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74492" w14:textId="77777777" w:rsidR="009C234A" w:rsidRDefault="009C234A" w:rsidP="00BE3B53">
      <w:pPr>
        <w:rPr>
          <w:b/>
          <w:bCs/>
        </w:rPr>
      </w:pPr>
    </w:p>
    <w:p w14:paraId="322E476E" w14:textId="65561487" w:rsidR="009C234A" w:rsidRDefault="00FF2A78" w:rsidP="00FF2A78">
      <w:pPr>
        <w:jc w:val="center"/>
        <w:rPr>
          <w:b/>
          <w:bCs/>
        </w:rPr>
      </w:pPr>
      <w:r>
        <w:rPr>
          <w:b/>
          <w:bCs/>
          <w:noProof/>
        </w:rPr>
        <w:drawing>
          <wp:inline distT="0" distB="0" distL="0" distR="0" wp14:anchorId="325E5D3B" wp14:editId="7AC15ECD">
            <wp:extent cx="3398520" cy="1715261"/>
            <wp:effectExtent l="0" t="0" r="0" b="0"/>
            <wp:docPr id="1336955910" name="Picture 2" descr="A group of green and yellow circles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55910" name="Picture 2" descr="A group of green and yellow circles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6626" cy="1719352"/>
                    </a:xfrm>
                    <a:prstGeom prst="rect">
                      <a:avLst/>
                    </a:prstGeom>
                    <a:noFill/>
                    <a:ln>
                      <a:noFill/>
                    </a:ln>
                  </pic:spPr>
                </pic:pic>
              </a:graphicData>
            </a:graphic>
          </wp:inline>
        </w:drawing>
      </w:r>
    </w:p>
    <w:p w14:paraId="5F554ACE" w14:textId="182404B7" w:rsidR="009C234A" w:rsidRDefault="00951D4F" w:rsidP="00951D4F">
      <w:pPr>
        <w:jc w:val="center"/>
        <w:rPr>
          <w:b/>
          <w:bCs/>
        </w:rPr>
      </w:pPr>
      <w:r>
        <w:rPr>
          <w:noProof/>
          <w:lang w:val="en-US"/>
        </w:rPr>
        <w:drawing>
          <wp:inline distT="0" distB="0" distL="0" distR="0" wp14:anchorId="6407FCBB" wp14:editId="235F0CD1">
            <wp:extent cx="2628900" cy="587200"/>
            <wp:effectExtent l="0" t="0" r="0" b="3810"/>
            <wp:docPr id="990682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9841" cy="589644"/>
                    </a:xfrm>
                    <a:prstGeom prst="rect">
                      <a:avLst/>
                    </a:prstGeom>
                    <a:noFill/>
                    <a:ln>
                      <a:noFill/>
                    </a:ln>
                  </pic:spPr>
                </pic:pic>
              </a:graphicData>
            </a:graphic>
          </wp:inline>
        </w:drawing>
      </w:r>
    </w:p>
    <w:p w14:paraId="155F0BFD" w14:textId="77777777" w:rsidR="00FF6699" w:rsidRDefault="00FF6699" w:rsidP="007F7B52">
      <w:pPr>
        <w:jc w:val="center"/>
        <w:rPr>
          <w:b/>
          <w:bCs/>
          <w:sz w:val="36"/>
          <w:szCs w:val="36"/>
        </w:rPr>
      </w:pPr>
    </w:p>
    <w:p w14:paraId="7B68E7B4" w14:textId="1FC9A22B" w:rsidR="007F7B52" w:rsidRPr="005A6543" w:rsidRDefault="008B0E63" w:rsidP="007F7B52">
      <w:pPr>
        <w:jc w:val="center"/>
        <w:rPr>
          <w:b/>
          <w:bCs/>
          <w:sz w:val="36"/>
          <w:szCs w:val="36"/>
        </w:rPr>
      </w:pPr>
      <w:r w:rsidRPr="005A6543">
        <w:rPr>
          <w:b/>
          <w:bCs/>
          <w:sz w:val="36"/>
          <w:szCs w:val="36"/>
        </w:rPr>
        <w:t>DECLARATION OF HONOUR</w:t>
      </w:r>
    </w:p>
    <w:p w14:paraId="79A791EF" w14:textId="4287B1EC" w:rsidR="00267EAF" w:rsidRPr="00FF7F7A" w:rsidRDefault="00267EAF" w:rsidP="00267EAF">
      <w:pPr>
        <w:jc w:val="center"/>
        <w:rPr>
          <w:rFonts w:ascii="Averia Serif Libre" w:hAnsi="Averia Serif Libre"/>
          <w:b/>
          <w:bCs/>
          <w:color w:val="538135" w:themeColor="accent6" w:themeShade="BF"/>
          <w:sz w:val="36"/>
          <w:szCs w:val="36"/>
        </w:rPr>
      </w:pPr>
      <w:r>
        <w:rPr>
          <w:rFonts w:ascii="Averia Serif Libre" w:hAnsi="Averia Serif Libre"/>
          <w:b/>
          <w:bCs/>
          <w:color w:val="538135" w:themeColor="accent6" w:themeShade="BF"/>
          <w:sz w:val="36"/>
          <w:szCs w:val="36"/>
        </w:rPr>
        <w:t>Open</w:t>
      </w:r>
      <w:r w:rsidRPr="00FF7F7A">
        <w:rPr>
          <w:rFonts w:ascii="Averia Serif Libre" w:hAnsi="Averia Serif Libre"/>
          <w:b/>
          <w:bCs/>
          <w:color w:val="538135" w:themeColor="accent6" w:themeShade="BF"/>
          <w:sz w:val="36"/>
          <w:szCs w:val="36"/>
        </w:rPr>
        <w:t xml:space="preserve"> </w:t>
      </w:r>
      <w:r w:rsidRPr="003F03B1">
        <w:rPr>
          <w:rFonts w:ascii="Averia Serif Libre" w:hAnsi="Averia Serif Libre"/>
          <w:b/>
          <w:bCs/>
          <w:color w:val="538135" w:themeColor="accent6" w:themeShade="BF"/>
          <w:sz w:val="36"/>
          <w:szCs w:val="36"/>
        </w:rPr>
        <w:t xml:space="preserve">Call for </w:t>
      </w:r>
      <w:r>
        <w:rPr>
          <w:rFonts w:ascii="Averia Serif Libre" w:hAnsi="Averia Serif Libre"/>
          <w:b/>
          <w:bCs/>
          <w:color w:val="538135" w:themeColor="accent6" w:themeShade="BF"/>
          <w:sz w:val="36"/>
          <w:szCs w:val="36"/>
        </w:rPr>
        <w:t>Proposal</w:t>
      </w:r>
      <w:r w:rsidR="00C50DF2">
        <w:rPr>
          <w:rFonts w:ascii="Averia Serif Libre" w:hAnsi="Averia Serif Libre"/>
          <w:b/>
          <w:bCs/>
          <w:color w:val="538135" w:themeColor="accent6" w:themeShade="BF"/>
          <w:sz w:val="36"/>
          <w:szCs w:val="36"/>
        </w:rPr>
        <w:t>s</w:t>
      </w:r>
      <w:r>
        <w:rPr>
          <w:rFonts w:ascii="Averia Serif Libre" w:hAnsi="Averia Serif Libre"/>
          <w:b/>
          <w:bCs/>
          <w:color w:val="538135" w:themeColor="accent6" w:themeShade="BF"/>
          <w:sz w:val="36"/>
          <w:szCs w:val="36"/>
        </w:rPr>
        <w:t xml:space="preserve"> for </w:t>
      </w:r>
      <w:r w:rsidR="00C50DF2">
        <w:rPr>
          <w:rFonts w:ascii="Averia Serif Libre" w:hAnsi="Averia Serif Libre"/>
          <w:b/>
          <w:bCs/>
          <w:color w:val="538135" w:themeColor="accent6" w:themeShade="BF"/>
          <w:sz w:val="36"/>
          <w:szCs w:val="36"/>
        </w:rPr>
        <w:t>Financial</w:t>
      </w:r>
      <w:r>
        <w:rPr>
          <w:rFonts w:ascii="Averia Serif Libre" w:hAnsi="Averia Serif Libre"/>
          <w:b/>
          <w:bCs/>
          <w:color w:val="538135" w:themeColor="accent6" w:themeShade="BF"/>
          <w:sz w:val="36"/>
          <w:szCs w:val="36"/>
        </w:rPr>
        <w:t xml:space="preserve"> Support for </w:t>
      </w:r>
      <w:r>
        <w:t xml:space="preserve"> </w:t>
      </w:r>
      <w:r w:rsidRPr="00FF7F7A">
        <w:rPr>
          <w:rFonts w:ascii="Averia Serif Libre" w:hAnsi="Averia Serif Libre"/>
          <w:b/>
          <w:bCs/>
          <w:color w:val="538135" w:themeColor="accent6" w:themeShade="BF"/>
          <w:sz w:val="36"/>
          <w:szCs w:val="36"/>
        </w:rPr>
        <w:t>Social Economy</w:t>
      </w:r>
      <w:r>
        <w:rPr>
          <w:rFonts w:ascii="Averia Serif Libre" w:hAnsi="Averia Serif Libre"/>
          <w:b/>
          <w:bCs/>
          <w:color w:val="538135" w:themeColor="accent6" w:themeShade="BF"/>
          <w:sz w:val="36"/>
          <w:szCs w:val="36"/>
        </w:rPr>
        <w:t xml:space="preserve"> SMEs in</w:t>
      </w:r>
      <w:r w:rsidRPr="00FF7F7A">
        <w:rPr>
          <w:rFonts w:ascii="Averia Serif Libre" w:hAnsi="Averia Serif Libre"/>
          <w:b/>
          <w:bCs/>
          <w:color w:val="538135" w:themeColor="accent6" w:themeShade="BF"/>
          <w:sz w:val="36"/>
          <w:szCs w:val="36"/>
        </w:rPr>
        <w:t xml:space="preserve"> Agrifood </w:t>
      </w:r>
    </w:p>
    <w:p w14:paraId="1A19DADD" w14:textId="47BC54B9" w:rsidR="007F7B52" w:rsidRPr="002D502C" w:rsidRDefault="002D502C" w:rsidP="008B0E63">
      <w:pPr>
        <w:jc w:val="both"/>
        <w:rPr>
          <w:i/>
          <w:iCs/>
        </w:rPr>
      </w:pPr>
      <w:r>
        <w:rPr>
          <w:i/>
          <w:iCs/>
        </w:rPr>
        <w:t xml:space="preserve">Instruction: </w:t>
      </w:r>
      <w:r w:rsidRPr="002D502C">
        <w:rPr>
          <w:i/>
          <w:iCs/>
        </w:rPr>
        <w:t xml:space="preserve">Please read the statements and check </w:t>
      </w:r>
      <w:r>
        <w:rPr>
          <w:i/>
          <w:iCs/>
        </w:rPr>
        <w:t xml:space="preserve">all </w:t>
      </w:r>
      <w:r w:rsidRPr="002D502C">
        <w:rPr>
          <w:i/>
          <w:iCs/>
        </w:rPr>
        <w:t xml:space="preserve">the </w:t>
      </w:r>
      <w:r>
        <w:rPr>
          <w:i/>
          <w:iCs/>
        </w:rPr>
        <w:t>corresponding tick</w:t>
      </w:r>
      <w:r w:rsidRPr="002D502C">
        <w:rPr>
          <w:i/>
          <w:iCs/>
        </w:rPr>
        <w:t>box</w:t>
      </w:r>
      <w:r>
        <w:rPr>
          <w:i/>
          <w:iCs/>
        </w:rPr>
        <w:t xml:space="preserve">. Before uploading it to the submission system,  please make sure that </w:t>
      </w:r>
      <w:r w:rsidRPr="002D502C">
        <w:rPr>
          <w:i/>
          <w:iCs/>
        </w:rPr>
        <w:t xml:space="preserve"> </w:t>
      </w:r>
      <w:r>
        <w:rPr>
          <w:i/>
          <w:iCs/>
        </w:rPr>
        <w:t xml:space="preserve">name, date and place is added and the document is signed with qualified electronic signature or scanned with blue ink signature (stamp is optional).  </w:t>
      </w:r>
    </w:p>
    <w:tbl>
      <w:tblPr>
        <w:tblStyle w:val="GridTable5Dark-Accent6"/>
        <w:tblW w:w="9356" w:type="dxa"/>
        <w:tblInd w:w="-5" w:type="dxa"/>
        <w:tblLook w:val="04A0" w:firstRow="1" w:lastRow="0" w:firstColumn="1" w:lastColumn="0" w:noHBand="0" w:noVBand="1"/>
      </w:tblPr>
      <w:tblGrid>
        <w:gridCol w:w="1559"/>
        <w:gridCol w:w="7791"/>
        <w:gridCol w:w="6"/>
      </w:tblGrid>
      <w:tr w:rsidR="00163093" w14:paraId="697E377E" w14:textId="77777777" w:rsidTr="00B8798B">
        <w:trPr>
          <w:gridAfter w:val="1"/>
          <w:cnfStyle w:val="100000000000" w:firstRow="1" w:lastRow="0" w:firstColumn="0" w:lastColumn="0" w:oddVBand="0" w:evenVBand="0" w:oddHBand="0" w:evenHBand="0" w:firstRowFirstColumn="0" w:firstRowLastColumn="0" w:lastRowFirstColumn="0" w:lastRowLastColumn="0"/>
          <w:wAfter w:w="6" w:type="dxa"/>
          <w:trHeight w:val="678"/>
        </w:trPr>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auto"/>
              <w:left w:val="single" w:sz="4" w:space="0" w:color="auto"/>
              <w:bottom w:val="single" w:sz="4" w:space="0" w:color="auto"/>
              <w:right w:val="single" w:sz="4" w:space="0" w:color="auto"/>
            </w:tcBorders>
          </w:tcPr>
          <w:p w14:paraId="2C9EF733" w14:textId="128447E8" w:rsidR="00163093" w:rsidRDefault="00163093" w:rsidP="008B0E63">
            <w:pPr>
              <w:jc w:val="both"/>
              <w:rPr>
                <w:rFonts w:ascii="Segoe UI Symbol" w:hAnsi="Segoe UI Symbol" w:cs="Segoe UI Symbol"/>
              </w:rPr>
            </w:pPr>
            <w:bookmarkStart w:id="0" w:name="_Hlk156468792"/>
            <w:r>
              <w:t xml:space="preserve">Acceptance of the GRAINS </w:t>
            </w:r>
            <w:r w:rsidRPr="00A15DB8">
              <w:t>Open Call for Proposal</w:t>
            </w:r>
            <w:r w:rsidR="00C50DF2">
              <w:t>s</w:t>
            </w:r>
            <w:r w:rsidRPr="00A15DB8">
              <w:t xml:space="preserve"> for </w:t>
            </w:r>
            <w:r w:rsidR="00C50DF2">
              <w:t xml:space="preserve">Financial </w:t>
            </w:r>
            <w:r w:rsidRPr="00A15DB8">
              <w:t xml:space="preserve">Support for  Social Economy SMEs in Agrifood </w:t>
            </w:r>
            <w:r>
              <w:t>Terms &amp; Conditions</w:t>
            </w:r>
          </w:p>
        </w:tc>
      </w:tr>
      <w:tr w:rsidR="005A6543" w14:paraId="607BF55E" w14:textId="77777777" w:rsidTr="00B8798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uto"/>
          </w:tcPr>
          <w:p w14:paraId="2A23C00E" w14:textId="57A3AF2A" w:rsidR="005A6543" w:rsidRDefault="00000000" w:rsidP="00DB3544">
            <w:pPr>
              <w:jc w:val="center"/>
              <w:rPr>
                <w:rFonts w:ascii="Segoe UI Symbol" w:hAnsi="Segoe UI Symbol" w:cs="Segoe UI Symbol"/>
              </w:rPr>
            </w:pPr>
            <w:sdt>
              <w:sdtPr>
                <w:rPr>
                  <w:rFonts w:ascii="Averia Serif Libre" w:hAnsi="Averia Serif Libre"/>
                  <w:color w:val="538135" w:themeColor="accent6" w:themeShade="BF"/>
                  <w:sz w:val="36"/>
                  <w:szCs w:val="36"/>
                </w:rPr>
                <w:id w:val="744148123"/>
                <w14:checkbox>
                  <w14:checked w14:val="0"/>
                  <w14:checkedState w14:val="2612" w14:font="MS Gothic"/>
                  <w14:uncheckedState w14:val="2610" w14:font="MS Gothic"/>
                </w14:checkbox>
              </w:sdtPr>
              <w:sdtContent>
                <w:r w:rsidR="002D502C">
                  <w:rPr>
                    <w:rFonts w:ascii="MS Gothic" w:eastAsia="MS Gothic" w:hAnsi="MS Gothic" w:hint="eastAsia"/>
                    <w:color w:val="538135" w:themeColor="accent6" w:themeShade="BF"/>
                    <w:sz w:val="36"/>
                    <w:szCs w:val="36"/>
                  </w:rPr>
                  <w:t>☐</w:t>
                </w:r>
              </w:sdtContent>
            </w:sdt>
          </w:p>
        </w:tc>
        <w:tc>
          <w:tcPr>
            <w:tcW w:w="7795" w:type="dxa"/>
            <w:tcBorders>
              <w:top w:val="single" w:sz="4" w:space="0" w:color="auto"/>
              <w:left w:val="single" w:sz="4" w:space="0" w:color="auto"/>
              <w:bottom w:val="single" w:sz="4" w:space="0" w:color="auto"/>
              <w:right w:val="single" w:sz="4" w:space="0" w:color="auto"/>
            </w:tcBorders>
          </w:tcPr>
          <w:p w14:paraId="388BA66A" w14:textId="6231B1A1" w:rsidR="005A6543" w:rsidRDefault="00D83A77" w:rsidP="008B0E63">
            <w:pPr>
              <w:jc w:val="both"/>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t xml:space="preserve">By ticking this box, I confirm that we have reviewed, accepted, and complied with the </w:t>
            </w:r>
            <w:r w:rsidR="00F7700F">
              <w:t>GRAINS</w:t>
            </w:r>
            <w:r>
              <w:t xml:space="preserve"> Open Call Terms &amp; Conditions for business digital transformation projects as defined in the Guidelines for Applicants</w:t>
            </w:r>
            <w:r w:rsidR="00DB3544">
              <w:t>.</w:t>
            </w:r>
          </w:p>
        </w:tc>
      </w:tr>
      <w:tr w:rsidR="00163093" w14:paraId="5AED9D6E" w14:textId="77777777" w:rsidTr="00B8798B">
        <w:trPr>
          <w:gridAfter w:val="1"/>
          <w:wAfter w:w="6" w:type="dxa"/>
        </w:trPr>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auto"/>
              <w:left w:val="single" w:sz="4" w:space="0" w:color="auto"/>
              <w:bottom w:val="single" w:sz="4" w:space="0" w:color="auto"/>
              <w:right w:val="single" w:sz="4" w:space="0" w:color="auto"/>
            </w:tcBorders>
          </w:tcPr>
          <w:p w14:paraId="69ED9803" w14:textId="039A81F3" w:rsidR="00163093" w:rsidRDefault="00163093" w:rsidP="000131FF">
            <w:pPr>
              <w:jc w:val="both"/>
              <w:rPr>
                <w:rFonts w:ascii="Segoe UI Symbol" w:hAnsi="Segoe UI Symbol" w:cs="Segoe UI Symbol"/>
              </w:rPr>
            </w:pPr>
            <w:bookmarkStart w:id="1" w:name="_Hlk156468914"/>
            <w:bookmarkEnd w:id="0"/>
            <w:r>
              <w:t>Social Economy SME Self Declaration</w:t>
            </w:r>
          </w:p>
        </w:tc>
      </w:tr>
      <w:tr w:rsidR="00163093" w14:paraId="1B4F368E" w14:textId="77777777" w:rsidTr="00B8798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uto"/>
          </w:tcPr>
          <w:p w14:paraId="68BD65D7" w14:textId="70959CF7" w:rsidR="00163093" w:rsidRDefault="00000000" w:rsidP="00DB3544">
            <w:pPr>
              <w:jc w:val="center"/>
              <w:rPr>
                <w:rFonts w:ascii="Segoe UI Symbol" w:hAnsi="Segoe UI Symbol" w:cs="Segoe UI Symbol"/>
              </w:rPr>
            </w:pPr>
            <w:sdt>
              <w:sdtPr>
                <w:rPr>
                  <w:rFonts w:ascii="Averia Serif Libre" w:hAnsi="Averia Serif Libre"/>
                  <w:color w:val="538135" w:themeColor="accent6" w:themeShade="BF"/>
                  <w:sz w:val="36"/>
                  <w:szCs w:val="36"/>
                </w:rPr>
                <w:id w:val="940723466"/>
                <w14:checkbox>
                  <w14:checked w14:val="0"/>
                  <w14:checkedState w14:val="2612" w14:font="MS Gothic"/>
                  <w14:uncheckedState w14:val="2610" w14:font="MS Gothic"/>
                </w14:checkbox>
              </w:sdtPr>
              <w:sdtContent>
                <w:r w:rsidR="002D502C">
                  <w:rPr>
                    <w:rFonts w:ascii="MS Gothic" w:eastAsia="MS Gothic" w:hAnsi="MS Gothic" w:hint="eastAsia"/>
                    <w:color w:val="538135" w:themeColor="accent6" w:themeShade="BF"/>
                    <w:sz w:val="36"/>
                    <w:szCs w:val="36"/>
                  </w:rPr>
                  <w:t>☐</w:t>
                </w:r>
              </w:sdtContent>
            </w:sdt>
          </w:p>
        </w:tc>
        <w:tc>
          <w:tcPr>
            <w:tcW w:w="7795" w:type="dxa"/>
            <w:tcBorders>
              <w:top w:val="single" w:sz="4" w:space="0" w:color="auto"/>
              <w:left w:val="single" w:sz="4" w:space="0" w:color="auto"/>
              <w:bottom w:val="single" w:sz="4" w:space="0" w:color="auto"/>
              <w:right w:val="single" w:sz="4" w:space="0" w:color="auto"/>
            </w:tcBorders>
          </w:tcPr>
          <w:p w14:paraId="44F8E3FD" w14:textId="1AD68F19" w:rsidR="00163093" w:rsidRDefault="00163093" w:rsidP="000131FF">
            <w:pPr>
              <w:jc w:val="both"/>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t xml:space="preserve">By ticking this box, I declare under my own responsibility that the Applicant organisation meets the definition of a </w:t>
            </w:r>
            <w:r w:rsidR="00872218">
              <w:t xml:space="preserve">Social Economy </w:t>
            </w:r>
            <w:r>
              <w:t xml:space="preserve">small and medium enterprise (SME) as </w:t>
            </w:r>
            <w:r w:rsidR="00872218">
              <w:t xml:space="preserve">defined in the </w:t>
            </w:r>
            <w:r w:rsidR="00872218" w:rsidRPr="00872218">
              <w:t>GRAINS Open Call for Proposal for Subsidy Support for  Social Economy SMEs in Agrifood</w:t>
            </w:r>
            <w:r w:rsidR="00872218">
              <w:t>.</w:t>
            </w:r>
          </w:p>
        </w:tc>
      </w:tr>
      <w:bookmarkEnd w:id="1"/>
      <w:tr w:rsidR="00872218" w14:paraId="04484AFF" w14:textId="77777777" w:rsidTr="00B8798B">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tcPr>
          <w:p w14:paraId="7FEEB951" w14:textId="376097B0" w:rsidR="00872218" w:rsidRDefault="00872218" w:rsidP="000131FF">
            <w:pPr>
              <w:jc w:val="both"/>
              <w:rPr>
                <w:rFonts w:ascii="Segoe UI Symbol" w:hAnsi="Segoe UI Symbol" w:cs="Segoe UI Symbol"/>
              </w:rPr>
            </w:pPr>
            <w:r w:rsidRPr="00872218">
              <w:t>Applicant information</w:t>
            </w:r>
          </w:p>
        </w:tc>
      </w:tr>
      <w:tr w:rsidR="00872218" w14:paraId="1F8D23BC" w14:textId="77777777" w:rsidTr="00DB3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shd w:val="clear" w:color="auto" w:fill="auto"/>
          </w:tcPr>
          <w:p w14:paraId="6471C1C5" w14:textId="34D70EDE" w:rsidR="00872218" w:rsidRDefault="00000000" w:rsidP="00DB3544">
            <w:pPr>
              <w:jc w:val="center"/>
              <w:rPr>
                <w:rFonts w:ascii="Segoe UI Symbol" w:hAnsi="Segoe UI Symbol" w:cs="Segoe UI Symbol"/>
              </w:rPr>
            </w:pPr>
            <w:sdt>
              <w:sdtPr>
                <w:rPr>
                  <w:rFonts w:ascii="Averia Serif Libre" w:hAnsi="Averia Serif Libre"/>
                  <w:color w:val="538135" w:themeColor="accent6" w:themeShade="BF"/>
                  <w:sz w:val="36"/>
                  <w:szCs w:val="36"/>
                </w:rPr>
                <w:id w:val="1923224261"/>
                <w14:checkbox>
                  <w14:checked w14:val="0"/>
                  <w14:checkedState w14:val="2612" w14:font="MS Gothic"/>
                  <w14:uncheckedState w14:val="2610" w14:font="MS Gothic"/>
                </w14:checkbox>
              </w:sdtPr>
              <w:sdtContent>
                <w:r w:rsidR="00DB3544">
                  <w:rPr>
                    <w:rFonts w:ascii="MS Gothic" w:eastAsia="MS Gothic" w:hAnsi="MS Gothic" w:hint="eastAsia"/>
                    <w:b w:val="0"/>
                    <w:bCs w:val="0"/>
                    <w:color w:val="538135" w:themeColor="accent6" w:themeShade="BF"/>
                    <w:sz w:val="36"/>
                    <w:szCs w:val="36"/>
                  </w:rPr>
                  <w:t>☐</w:t>
                </w:r>
              </w:sdtContent>
            </w:sdt>
          </w:p>
        </w:tc>
        <w:tc>
          <w:tcPr>
            <w:tcW w:w="7796" w:type="dxa"/>
            <w:gridSpan w:val="2"/>
            <w:tcBorders>
              <w:top w:val="single" w:sz="4" w:space="0" w:color="auto"/>
              <w:left w:val="single" w:sz="4" w:space="0" w:color="auto"/>
              <w:bottom w:val="single" w:sz="4" w:space="0" w:color="auto"/>
              <w:right w:val="single" w:sz="4" w:space="0" w:color="auto"/>
            </w:tcBorders>
          </w:tcPr>
          <w:p w14:paraId="7B23980D" w14:textId="71932858" w:rsidR="00872218" w:rsidRDefault="00872218" w:rsidP="000131FF">
            <w:pPr>
              <w:jc w:val="both"/>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t xml:space="preserve">By ticking this box, I confirm the information submitted about the Social Economy SME Applicant (address, email, phone, website, legal representative and contact person) is true. </w:t>
            </w:r>
          </w:p>
        </w:tc>
      </w:tr>
      <w:tr w:rsidR="00872218" w14:paraId="48F9AFD3" w14:textId="77777777" w:rsidTr="00B8798B">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tcPr>
          <w:p w14:paraId="1CE2EF0E" w14:textId="73F7F731" w:rsidR="00872218" w:rsidRDefault="000A0E90" w:rsidP="000131FF">
            <w:pPr>
              <w:jc w:val="both"/>
              <w:rPr>
                <w:rFonts w:ascii="Segoe UI Symbol" w:hAnsi="Segoe UI Symbol" w:cs="Segoe UI Symbol"/>
              </w:rPr>
            </w:pPr>
            <w:r w:rsidRPr="000A0E90">
              <w:t xml:space="preserve">Conflict of interest avoidance with </w:t>
            </w:r>
            <w:r>
              <w:t>GRAINS</w:t>
            </w:r>
            <w:r w:rsidRPr="000A0E90">
              <w:t xml:space="preserve"> Consortium</w:t>
            </w:r>
          </w:p>
        </w:tc>
      </w:tr>
      <w:tr w:rsidR="00872218" w14:paraId="3D251D84" w14:textId="77777777" w:rsidTr="00DB3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shd w:val="clear" w:color="auto" w:fill="auto"/>
          </w:tcPr>
          <w:p w14:paraId="2DDAFA8F" w14:textId="1ACAA7FC" w:rsidR="00872218" w:rsidRDefault="00000000" w:rsidP="00DB3544">
            <w:pPr>
              <w:jc w:val="center"/>
              <w:rPr>
                <w:rFonts w:ascii="Segoe UI Symbol" w:hAnsi="Segoe UI Symbol" w:cs="Segoe UI Symbol"/>
              </w:rPr>
            </w:pPr>
            <w:sdt>
              <w:sdtPr>
                <w:rPr>
                  <w:rFonts w:ascii="Averia Serif Libre" w:hAnsi="Averia Serif Libre"/>
                  <w:color w:val="538135" w:themeColor="accent6" w:themeShade="BF"/>
                  <w:sz w:val="36"/>
                  <w:szCs w:val="36"/>
                </w:rPr>
                <w:id w:val="1925385153"/>
                <w14:checkbox>
                  <w14:checked w14:val="0"/>
                  <w14:checkedState w14:val="2612" w14:font="MS Gothic"/>
                  <w14:uncheckedState w14:val="2610" w14:font="MS Gothic"/>
                </w14:checkbox>
              </w:sdtPr>
              <w:sdtContent>
                <w:r w:rsidR="00DB3544">
                  <w:rPr>
                    <w:rFonts w:ascii="MS Gothic" w:eastAsia="MS Gothic" w:hAnsi="MS Gothic" w:hint="eastAsia"/>
                    <w:b w:val="0"/>
                    <w:bCs w:val="0"/>
                    <w:color w:val="538135" w:themeColor="accent6" w:themeShade="BF"/>
                    <w:sz w:val="36"/>
                    <w:szCs w:val="36"/>
                  </w:rPr>
                  <w:t>☐</w:t>
                </w:r>
              </w:sdtContent>
            </w:sdt>
          </w:p>
        </w:tc>
        <w:tc>
          <w:tcPr>
            <w:tcW w:w="7796" w:type="dxa"/>
            <w:gridSpan w:val="2"/>
            <w:tcBorders>
              <w:top w:val="single" w:sz="4" w:space="0" w:color="auto"/>
              <w:left w:val="single" w:sz="4" w:space="0" w:color="auto"/>
              <w:bottom w:val="single" w:sz="4" w:space="0" w:color="auto"/>
              <w:right w:val="single" w:sz="4" w:space="0" w:color="auto"/>
            </w:tcBorders>
          </w:tcPr>
          <w:p w14:paraId="44CB0FAC" w14:textId="27B671B3" w:rsidR="00DB3544" w:rsidRDefault="000A0E90" w:rsidP="00FF6699">
            <w:pPr>
              <w:jc w:val="both"/>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t xml:space="preserve">By ticking this box, I confirm the owner(s) and the staff of the Applicant </w:t>
            </w:r>
            <w:r w:rsidR="004363B2">
              <w:t xml:space="preserve">Social Economy </w:t>
            </w:r>
            <w:r>
              <w:t xml:space="preserve">SME involved in the proposal are not employees of any of the </w:t>
            </w:r>
            <w:r w:rsidR="004363B2">
              <w:t>GRAINS</w:t>
            </w:r>
            <w:r>
              <w:t xml:space="preserve"> project partners identified in the </w:t>
            </w:r>
            <w:r w:rsidR="004363B2">
              <w:t>GRAINS</w:t>
            </w:r>
            <w:r>
              <w:t xml:space="preserve"> Grant Agreement </w:t>
            </w:r>
            <w:r w:rsidR="00C50DF2">
              <w:t>Project 101127575.</w:t>
            </w:r>
          </w:p>
        </w:tc>
      </w:tr>
      <w:tr w:rsidR="004363B2" w14:paraId="48FB6688" w14:textId="77777777" w:rsidTr="00B8798B">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tcPr>
          <w:p w14:paraId="45041737" w14:textId="0116E8A9" w:rsidR="004363B2" w:rsidRDefault="0081780A" w:rsidP="004363B2">
            <w:pPr>
              <w:jc w:val="both"/>
              <w:rPr>
                <w:rFonts w:ascii="Segoe UI Symbol" w:hAnsi="Segoe UI Symbol" w:cs="Segoe UI Symbol"/>
              </w:rPr>
            </w:pPr>
            <w:r w:rsidRPr="0081780A">
              <w:lastRenderedPageBreak/>
              <w:t>Civil focus of the Project</w:t>
            </w:r>
          </w:p>
        </w:tc>
      </w:tr>
      <w:tr w:rsidR="004363B2" w14:paraId="12FD2887" w14:textId="77777777" w:rsidTr="00DB3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shd w:val="clear" w:color="auto" w:fill="auto"/>
          </w:tcPr>
          <w:p w14:paraId="6F99492B" w14:textId="3B763076" w:rsidR="004363B2" w:rsidRDefault="00000000" w:rsidP="00DB3544">
            <w:pPr>
              <w:jc w:val="center"/>
              <w:rPr>
                <w:rFonts w:ascii="Segoe UI Symbol" w:hAnsi="Segoe UI Symbol" w:cs="Segoe UI Symbol"/>
              </w:rPr>
            </w:pPr>
            <w:sdt>
              <w:sdtPr>
                <w:rPr>
                  <w:rFonts w:ascii="Averia Serif Libre" w:hAnsi="Averia Serif Libre"/>
                  <w:color w:val="538135" w:themeColor="accent6" w:themeShade="BF"/>
                  <w:sz w:val="36"/>
                  <w:szCs w:val="36"/>
                </w:rPr>
                <w:id w:val="-684362232"/>
                <w14:checkbox>
                  <w14:checked w14:val="0"/>
                  <w14:checkedState w14:val="2612" w14:font="MS Gothic"/>
                  <w14:uncheckedState w14:val="2610" w14:font="MS Gothic"/>
                </w14:checkbox>
              </w:sdtPr>
              <w:sdtContent>
                <w:r w:rsidR="00DB3544">
                  <w:rPr>
                    <w:rFonts w:ascii="MS Gothic" w:eastAsia="MS Gothic" w:hAnsi="MS Gothic" w:hint="eastAsia"/>
                    <w:b w:val="0"/>
                    <w:bCs w:val="0"/>
                    <w:color w:val="538135" w:themeColor="accent6" w:themeShade="BF"/>
                    <w:sz w:val="36"/>
                    <w:szCs w:val="36"/>
                  </w:rPr>
                  <w:t>☐</w:t>
                </w:r>
              </w:sdtContent>
            </w:sdt>
          </w:p>
        </w:tc>
        <w:tc>
          <w:tcPr>
            <w:tcW w:w="7796" w:type="dxa"/>
            <w:gridSpan w:val="2"/>
            <w:tcBorders>
              <w:top w:val="single" w:sz="4" w:space="0" w:color="auto"/>
              <w:left w:val="single" w:sz="4" w:space="0" w:color="auto"/>
              <w:bottom w:val="single" w:sz="4" w:space="0" w:color="auto"/>
              <w:right w:val="single" w:sz="4" w:space="0" w:color="auto"/>
            </w:tcBorders>
          </w:tcPr>
          <w:p w14:paraId="6698E7B0" w14:textId="77536ECC" w:rsidR="004363B2" w:rsidRDefault="00711DBD" w:rsidP="004363B2">
            <w:pPr>
              <w:jc w:val="both"/>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sidRPr="00711DBD">
              <w:t xml:space="preserve">By ticking this box, I declare under my own responsibility that the Project awarded under the </w:t>
            </w:r>
            <w:r>
              <w:t>GRAINS</w:t>
            </w:r>
            <w:r w:rsidRPr="00711DBD">
              <w:t xml:space="preserve"> Open Call </w:t>
            </w:r>
            <w:r w:rsidR="00C50DF2">
              <w:t xml:space="preserve">for Proposals for Financial Support for Social Economy SMEs in Agrifood </w:t>
            </w:r>
            <w:r w:rsidRPr="00711DBD">
              <w:t>focuses only on the development of civil applications and is limited to them.</w:t>
            </w:r>
          </w:p>
        </w:tc>
      </w:tr>
      <w:tr w:rsidR="004363B2" w14:paraId="44609BF1" w14:textId="77777777" w:rsidTr="00B8798B">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tcPr>
          <w:p w14:paraId="4EAFABDA" w14:textId="2D3CE142" w:rsidR="004363B2" w:rsidRDefault="003967F5" w:rsidP="004363B2">
            <w:pPr>
              <w:jc w:val="both"/>
              <w:rPr>
                <w:rFonts w:ascii="Segoe UI Symbol" w:hAnsi="Segoe UI Symbol" w:cs="Segoe UI Symbol"/>
              </w:rPr>
            </w:pPr>
            <w:r>
              <w:t>Fraudulent behaviour avoidance</w:t>
            </w:r>
          </w:p>
        </w:tc>
      </w:tr>
      <w:tr w:rsidR="004363B2" w14:paraId="6770A1E0" w14:textId="77777777" w:rsidTr="00DB3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shd w:val="clear" w:color="auto" w:fill="auto"/>
          </w:tcPr>
          <w:p w14:paraId="494B4CE9" w14:textId="61DD80C1" w:rsidR="004363B2" w:rsidRDefault="00000000" w:rsidP="00DB3544">
            <w:pPr>
              <w:jc w:val="center"/>
              <w:rPr>
                <w:rFonts w:ascii="Segoe UI Symbol" w:hAnsi="Segoe UI Symbol" w:cs="Segoe UI Symbol"/>
              </w:rPr>
            </w:pPr>
            <w:sdt>
              <w:sdtPr>
                <w:rPr>
                  <w:rFonts w:ascii="Averia Serif Libre" w:hAnsi="Averia Serif Libre"/>
                  <w:color w:val="538135" w:themeColor="accent6" w:themeShade="BF"/>
                  <w:sz w:val="36"/>
                  <w:szCs w:val="36"/>
                </w:rPr>
                <w:id w:val="-2141487091"/>
                <w14:checkbox>
                  <w14:checked w14:val="0"/>
                  <w14:checkedState w14:val="2612" w14:font="MS Gothic"/>
                  <w14:uncheckedState w14:val="2610" w14:font="MS Gothic"/>
                </w14:checkbox>
              </w:sdtPr>
              <w:sdtContent>
                <w:r w:rsidR="00DB3544">
                  <w:rPr>
                    <w:rFonts w:ascii="MS Gothic" w:eastAsia="MS Gothic" w:hAnsi="MS Gothic" w:hint="eastAsia"/>
                    <w:b w:val="0"/>
                    <w:bCs w:val="0"/>
                    <w:color w:val="538135" w:themeColor="accent6" w:themeShade="BF"/>
                    <w:sz w:val="36"/>
                    <w:szCs w:val="36"/>
                  </w:rPr>
                  <w:t>☐</w:t>
                </w:r>
              </w:sdtContent>
            </w:sdt>
          </w:p>
        </w:tc>
        <w:tc>
          <w:tcPr>
            <w:tcW w:w="7796" w:type="dxa"/>
            <w:gridSpan w:val="2"/>
            <w:tcBorders>
              <w:top w:val="single" w:sz="4" w:space="0" w:color="auto"/>
              <w:left w:val="single" w:sz="4" w:space="0" w:color="auto"/>
              <w:bottom w:val="single" w:sz="4" w:space="0" w:color="auto"/>
              <w:right w:val="single" w:sz="4" w:space="0" w:color="auto"/>
            </w:tcBorders>
          </w:tcPr>
          <w:p w14:paraId="68D250BF" w14:textId="234CE748" w:rsidR="004363B2" w:rsidRDefault="00B93A08" w:rsidP="004363B2">
            <w:pPr>
              <w:jc w:val="both"/>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t>By ticking this box, I confirm the applying Social Economy SME does not have convictions for fraudulent behaviour, other financial irregularities, and unethical or illegal business practices.</w:t>
            </w:r>
          </w:p>
        </w:tc>
      </w:tr>
      <w:tr w:rsidR="004363B2" w14:paraId="5F443371" w14:textId="77777777" w:rsidTr="00B8798B">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tcPr>
          <w:p w14:paraId="66FEFD31" w14:textId="4F9228BF" w:rsidR="004363B2" w:rsidRDefault="00CD1607" w:rsidP="004363B2">
            <w:pPr>
              <w:jc w:val="both"/>
              <w:rPr>
                <w:rFonts w:ascii="Segoe UI Symbol" w:hAnsi="Segoe UI Symbol" w:cs="Segoe UI Symbol"/>
              </w:rPr>
            </w:pPr>
            <w:r>
              <w:t>Reimbursement of subsidies</w:t>
            </w:r>
          </w:p>
        </w:tc>
      </w:tr>
      <w:tr w:rsidR="004363B2" w14:paraId="502993EB" w14:textId="77777777" w:rsidTr="00DB3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shd w:val="clear" w:color="auto" w:fill="auto"/>
          </w:tcPr>
          <w:p w14:paraId="56764C71" w14:textId="42EBC040" w:rsidR="004363B2" w:rsidRDefault="00000000" w:rsidP="00DB3544">
            <w:pPr>
              <w:jc w:val="center"/>
              <w:rPr>
                <w:rFonts w:ascii="Segoe UI Symbol" w:hAnsi="Segoe UI Symbol" w:cs="Segoe UI Symbol"/>
              </w:rPr>
            </w:pPr>
            <w:sdt>
              <w:sdtPr>
                <w:rPr>
                  <w:rFonts w:ascii="Averia Serif Libre" w:hAnsi="Averia Serif Libre"/>
                  <w:color w:val="538135" w:themeColor="accent6" w:themeShade="BF"/>
                  <w:sz w:val="36"/>
                  <w:szCs w:val="36"/>
                </w:rPr>
                <w:id w:val="323100709"/>
                <w14:checkbox>
                  <w14:checked w14:val="0"/>
                  <w14:checkedState w14:val="2612" w14:font="MS Gothic"/>
                  <w14:uncheckedState w14:val="2610" w14:font="MS Gothic"/>
                </w14:checkbox>
              </w:sdtPr>
              <w:sdtContent>
                <w:r w:rsidR="00DB3544">
                  <w:rPr>
                    <w:rFonts w:ascii="MS Gothic" w:eastAsia="MS Gothic" w:hAnsi="MS Gothic" w:hint="eastAsia"/>
                    <w:b w:val="0"/>
                    <w:bCs w:val="0"/>
                    <w:color w:val="538135" w:themeColor="accent6" w:themeShade="BF"/>
                    <w:sz w:val="36"/>
                    <w:szCs w:val="36"/>
                  </w:rPr>
                  <w:t>☐</w:t>
                </w:r>
              </w:sdtContent>
            </w:sdt>
          </w:p>
        </w:tc>
        <w:tc>
          <w:tcPr>
            <w:tcW w:w="7796" w:type="dxa"/>
            <w:gridSpan w:val="2"/>
            <w:tcBorders>
              <w:top w:val="single" w:sz="4" w:space="0" w:color="auto"/>
              <w:left w:val="single" w:sz="4" w:space="0" w:color="auto"/>
              <w:bottom w:val="single" w:sz="4" w:space="0" w:color="auto"/>
              <w:right w:val="single" w:sz="4" w:space="0" w:color="auto"/>
            </w:tcBorders>
          </w:tcPr>
          <w:p w14:paraId="135F7574" w14:textId="07D74B25" w:rsidR="004363B2" w:rsidRDefault="00CD1607" w:rsidP="004363B2">
            <w:pPr>
              <w:jc w:val="both"/>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t>By ticking this box, I confirm the applying Social Economy SME does not have outstanding debts due to any resolution of reimbursement of subsidies</w:t>
            </w:r>
            <w:r w:rsidR="00A7021B">
              <w:t>.</w:t>
            </w:r>
          </w:p>
        </w:tc>
      </w:tr>
      <w:tr w:rsidR="004363B2" w14:paraId="7A5E9BA4" w14:textId="77777777" w:rsidTr="00B8798B">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tcPr>
          <w:p w14:paraId="0F98F794" w14:textId="47B0D578" w:rsidR="004363B2" w:rsidRDefault="000C10BC" w:rsidP="004363B2">
            <w:pPr>
              <w:jc w:val="both"/>
              <w:rPr>
                <w:rFonts w:ascii="Segoe UI Symbol" w:hAnsi="Segoe UI Symbol" w:cs="Segoe UI Symbol"/>
              </w:rPr>
            </w:pPr>
            <w:r>
              <w:t>Bankruptcy and liquidation information</w:t>
            </w:r>
          </w:p>
        </w:tc>
      </w:tr>
      <w:tr w:rsidR="004363B2" w14:paraId="38D3F6EE" w14:textId="77777777" w:rsidTr="00DB3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shd w:val="clear" w:color="auto" w:fill="auto"/>
          </w:tcPr>
          <w:p w14:paraId="1A85C93C" w14:textId="7AA283CA" w:rsidR="004363B2" w:rsidRDefault="00000000" w:rsidP="00DB3544">
            <w:pPr>
              <w:jc w:val="center"/>
              <w:rPr>
                <w:rFonts w:ascii="Segoe UI Symbol" w:hAnsi="Segoe UI Symbol" w:cs="Segoe UI Symbol"/>
              </w:rPr>
            </w:pPr>
            <w:sdt>
              <w:sdtPr>
                <w:rPr>
                  <w:rFonts w:ascii="Averia Serif Libre" w:hAnsi="Averia Serif Libre"/>
                  <w:color w:val="538135" w:themeColor="accent6" w:themeShade="BF"/>
                  <w:sz w:val="36"/>
                  <w:szCs w:val="36"/>
                </w:rPr>
                <w:id w:val="-764068164"/>
                <w14:checkbox>
                  <w14:checked w14:val="0"/>
                  <w14:checkedState w14:val="2612" w14:font="MS Gothic"/>
                  <w14:uncheckedState w14:val="2610" w14:font="MS Gothic"/>
                </w14:checkbox>
              </w:sdtPr>
              <w:sdtContent>
                <w:r w:rsidR="00DB3544">
                  <w:rPr>
                    <w:rFonts w:ascii="MS Gothic" w:eastAsia="MS Gothic" w:hAnsi="MS Gothic" w:hint="eastAsia"/>
                    <w:b w:val="0"/>
                    <w:bCs w:val="0"/>
                    <w:color w:val="538135" w:themeColor="accent6" w:themeShade="BF"/>
                    <w:sz w:val="36"/>
                    <w:szCs w:val="36"/>
                  </w:rPr>
                  <w:t>☐</w:t>
                </w:r>
              </w:sdtContent>
            </w:sdt>
          </w:p>
        </w:tc>
        <w:tc>
          <w:tcPr>
            <w:tcW w:w="7796" w:type="dxa"/>
            <w:gridSpan w:val="2"/>
            <w:tcBorders>
              <w:top w:val="single" w:sz="4" w:space="0" w:color="auto"/>
              <w:left w:val="single" w:sz="4" w:space="0" w:color="auto"/>
              <w:bottom w:val="single" w:sz="4" w:space="0" w:color="auto"/>
              <w:right w:val="single" w:sz="4" w:space="0" w:color="auto"/>
            </w:tcBorders>
          </w:tcPr>
          <w:p w14:paraId="1985B095" w14:textId="3DEE9476" w:rsidR="004363B2" w:rsidRDefault="009B6CDE" w:rsidP="004363B2">
            <w:pPr>
              <w:jc w:val="both"/>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t xml:space="preserve">By ticking this box, I confirm the applying </w:t>
            </w:r>
            <w:r w:rsidR="00144E49" w:rsidRPr="00144E49">
              <w:t xml:space="preserve">Social Economy SME </w:t>
            </w:r>
            <w:r>
              <w:t>does not have been declared bankrupt or has initiated bankruptcy procedures, and it is not under liquidation or is not an enterprise under difficulty according to the Commission Regulation No 651/2014, art. 2.18.</w:t>
            </w:r>
          </w:p>
        </w:tc>
      </w:tr>
      <w:tr w:rsidR="004363B2" w14:paraId="553AAB8E" w14:textId="77777777" w:rsidTr="00B8798B">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tcPr>
          <w:p w14:paraId="36B4E825" w14:textId="5A0EFAFE" w:rsidR="004363B2" w:rsidRDefault="00D64765" w:rsidP="004363B2">
            <w:pPr>
              <w:jc w:val="both"/>
              <w:rPr>
                <w:rFonts w:ascii="Segoe UI Symbol" w:hAnsi="Segoe UI Symbol" w:cs="Segoe UI Symbol"/>
              </w:rPr>
            </w:pPr>
            <w:r>
              <w:t>Double funding and operational capacity</w:t>
            </w:r>
          </w:p>
        </w:tc>
      </w:tr>
      <w:tr w:rsidR="004363B2" w14:paraId="3E2FA958" w14:textId="77777777" w:rsidTr="00DB3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shd w:val="clear" w:color="auto" w:fill="auto"/>
          </w:tcPr>
          <w:p w14:paraId="46D457CD" w14:textId="40A073C5" w:rsidR="004363B2" w:rsidRDefault="00000000" w:rsidP="00DB3544">
            <w:pPr>
              <w:jc w:val="center"/>
              <w:rPr>
                <w:rFonts w:ascii="Segoe UI Symbol" w:hAnsi="Segoe UI Symbol" w:cs="Segoe UI Symbol"/>
              </w:rPr>
            </w:pPr>
            <w:sdt>
              <w:sdtPr>
                <w:rPr>
                  <w:rFonts w:ascii="Averia Serif Libre" w:hAnsi="Averia Serif Libre"/>
                  <w:color w:val="538135" w:themeColor="accent6" w:themeShade="BF"/>
                  <w:sz w:val="36"/>
                  <w:szCs w:val="36"/>
                </w:rPr>
                <w:id w:val="-1890725731"/>
                <w14:checkbox>
                  <w14:checked w14:val="0"/>
                  <w14:checkedState w14:val="2612" w14:font="MS Gothic"/>
                  <w14:uncheckedState w14:val="2610" w14:font="MS Gothic"/>
                </w14:checkbox>
              </w:sdtPr>
              <w:sdtContent>
                <w:r w:rsidR="00DB3544">
                  <w:rPr>
                    <w:rFonts w:ascii="MS Gothic" w:eastAsia="MS Gothic" w:hAnsi="MS Gothic" w:hint="eastAsia"/>
                    <w:b w:val="0"/>
                    <w:bCs w:val="0"/>
                    <w:color w:val="538135" w:themeColor="accent6" w:themeShade="BF"/>
                    <w:sz w:val="36"/>
                    <w:szCs w:val="36"/>
                  </w:rPr>
                  <w:t>☐</w:t>
                </w:r>
              </w:sdtContent>
            </w:sdt>
          </w:p>
        </w:tc>
        <w:tc>
          <w:tcPr>
            <w:tcW w:w="7796" w:type="dxa"/>
            <w:gridSpan w:val="2"/>
            <w:tcBorders>
              <w:top w:val="single" w:sz="4" w:space="0" w:color="auto"/>
              <w:left w:val="single" w:sz="4" w:space="0" w:color="auto"/>
              <w:bottom w:val="single" w:sz="4" w:space="0" w:color="auto"/>
              <w:right w:val="single" w:sz="4" w:space="0" w:color="auto"/>
            </w:tcBorders>
          </w:tcPr>
          <w:p w14:paraId="5B393EEB" w14:textId="38E19FE3" w:rsidR="004363B2" w:rsidRDefault="00D64765" w:rsidP="004363B2">
            <w:pPr>
              <w:jc w:val="both"/>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t xml:space="preserve">By ticking this box, I confirm the </w:t>
            </w:r>
            <w:r w:rsidRPr="00144E49">
              <w:t xml:space="preserve">Social Economy </w:t>
            </w:r>
            <w:r>
              <w:t xml:space="preserve">SME applicant has not received funding outside of GRAINS for a same project that could lead to potential double funding of the same action, and that the applicant has enough Operational Capacity to carry out the work. In addition, the applicant gives consent to </w:t>
            </w:r>
            <w:r w:rsidR="000B4EA2">
              <w:t>GRAINS</w:t>
            </w:r>
            <w:r>
              <w:t xml:space="preserve"> Consortium to share the needed information (such as applicant name and project details) with other SMP Eurocluster Consortia for the only purpose of crosschecking that there is no double funding or operational capacity conflict.</w:t>
            </w:r>
          </w:p>
        </w:tc>
      </w:tr>
      <w:tr w:rsidR="00D64765" w14:paraId="4292D007" w14:textId="77777777" w:rsidTr="00B8798B">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tcPr>
          <w:p w14:paraId="57D5DD2C" w14:textId="4A955C05" w:rsidR="00D64765" w:rsidRDefault="000B4EA2" w:rsidP="00D64765">
            <w:pPr>
              <w:ind w:left="-39" w:firstLine="39"/>
              <w:jc w:val="both"/>
              <w:rPr>
                <w:rFonts w:ascii="Segoe UI Symbol" w:hAnsi="Segoe UI Symbol" w:cs="Segoe UI Symbol"/>
              </w:rPr>
            </w:pPr>
            <w:r>
              <w:t>Accreditation of documentation</w:t>
            </w:r>
          </w:p>
        </w:tc>
      </w:tr>
      <w:tr w:rsidR="00D64765" w14:paraId="4A45631B" w14:textId="77777777" w:rsidTr="00DB3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shd w:val="clear" w:color="auto" w:fill="auto"/>
          </w:tcPr>
          <w:p w14:paraId="15437DBA" w14:textId="3326FB78" w:rsidR="00D64765" w:rsidRDefault="00000000" w:rsidP="00DB3544">
            <w:pPr>
              <w:ind w:left="-39" w:firstLine="39"/>
              <w:jc w:val="center"/>
              <w:rPr>
                <w:rFonts w:ascii="Segoe UI Symbol" w:hAnsi="Segoe UI Symbol" w:cs="Segoe UI Symbol"/>
              </w:rPr>
            </w:pPr>
            <w:sdt>
              <w:sdtPr>
                <w:rPr>
                  <w:rFonts w:ascii="Averia Serif Libre" w:hAnsi="Averia Serif Libre"/>
                  <w:color w:val="538135" w:themeColor="accent6" w:themeShade="BF"/>
                  <w:sz w:val="36"/>
                  <w:szCs w:val="36"/>
                </w:rPr>
                <w:id w:val="-854881476"/>
                <w14:checkbox>
                  <w14:checked w14:val="0"/>
                  <w14:checkedState w14:val="2612" w14:font="MS Gothic"/>
                  <w14:uncheckedState w14:val="2610" w14:font="MS Gothic"/>
                </w14:checkbox>
              </w:sdtPr>
              <w:sdtContent>
                <w:r w:rsidR="00DB3544">
                  <w:rPr>
                    <w:rFonts w:ascii="MS Gothic" w:eastAsia="MS Gothic" w:hAnsi="MS Gothic" w:hint="eastAsia"/>
                    <w:b w:val="0"/>
                    <w:bCs w:val="0"/>
                    <w:color w:val="538135" w:themeColor="accent6" w:themeShade="BF"/>
                    <w:sz w:val="36"/>
                    <w:szCs w:val="36"/>
                  </w:rPr>
                  <w:t>☐</w:t>
                </w:r>
              </w:sdtContent>
            </w:sdt>
          </w:p>
        </w:tc>
        <w:tc>
          <w:tcPr>
            <w:tcW w:w="7796" w:type="dxa"/>
            <w:gridSpan w:val="2"/>
            <w:tcBorders>
              <w:top w:val="single" w:sz="4" w:space="0" w:color="auto"/>
              <w:left w:val="single" w:sz="4" w:space="0" w:color="auto"/>
              <w:bottom w:val="single" w:sz="4" w:space="0" w:color="auto"/>
              <w:right w:val="single" w:sz="4" w:space="0" w:color="auto"/>
            </w:tcBorders>
          </w:tcPr>
          <w:p w14:paraId="593B1299" w14:textId="41086F35" w:rsidR="00D64765" w:rsidRDefault="000B4EA2" w:rsidP="00D64765">
            <w:pPr>
              <w:ind w:left="-39" w:firstLine="39"/>
              <w:jc w:val="both"/>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t xml:space="preserve">By ticking this box, I confirm the applying </w:t>
            </w:r>
            <w:r w:rsidRPr="000B4EA2">
              <w:t xml:space="preserve">Social Economy SME </w:t>
            </w:r>
            <w:r>
              <w:t>has the documentation that certifies compliance with the declared requirements, which will be made available to the Coordinator or European Commission (or its authorised bodies) if required at any time until five years after the reception of the final payment.</w:t>
            </w:r>
          </w:p>
        </w:tc>
      </w:tr>
      <w:tr w:rsidR="00D64765" w14:paraId="716D400D" w14:textId="77777777" w:rsidTr="00B8798B">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tcPr>
          <w:p w14:paraId="680DB889" w14:textId="4430D3E4" w:rsidR="00D64765" w:rsidRDefault="00A769FD" w:rsidP="00D64765">
            <w:pPr>
              <w:ind w:left="-39" w:firstLine="39"/>
              <w:jc w:val="both"/>
              <w:rPr>
                <w:rFonts w:ascii="Segoe UI Symbol" w:hAnsi="Segoe UI Symbol" w:cs="Segoe UI Symbol"/>
              </w:rPr>
            </w:pPr>
            <w:r>
              <w:t>Declaration of informed consent for data processing and storage</w:t>
            </w:r>
          </w:p>
        </w:tc>
      </w:tr>
      <w:tr w:rsidR="00D64765" w14:paraId="49882D16" w14:textId="77777777" w:rsidTr="00DB3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shd w:val="clear" w:color="auto" w:fill="auto"/>
          </w:tcPr>
          <w:p w14:paraId="073F1C3A" w14:textId="5844E0BC" w:rsidR="00D64765" w:rsidRDefault="00000000" w:rsidP="00DB3544">
            <w:pPr>
              <w:ind w:left="-39" w:firstLine="39"/>
              <w:jc w:val="center"/>
              <w:rPr>
                <w:rFonts w:ascii="Segoe UI Symbol" w:hAnsi="Segoe UI Symbol" w:cs="Segoe UI Symbol"/>
              </w:rPr>
            </w:pPr>
            <w:sdt>
              <w:sdtPr>
                <w:rPr>
                  <w:rFonts w:ascii="Averia Serif Libre" w:hAnsi="Averia Serif Libre"/>
                  <w:color w:val="538135" w:themeColor="accent6" w:themeShade="BF"/>
                  <w:sz w:val="36"/>
                  <w:szCs w:val="36"/>
                </w:rPr>
                <w:id w:val="1045558105"/>
                <w14:checkbox>
                  <w14:checked w14:val="0"/>
                  <w14:checkedState w14:val="2612" w14:font="MS Gothic"/>
                  <w14:uncheckedState w14:val="2610" w14:font="MS Gothic"/>
                </w14:checkbox>
              </w:sdtPr>
              <w:sdtContent>
                <w:r w:rsidR="00DB3544">
                  <w:rPr>
                    <w:rFonts w:ascii="MS Gothic" w:eastAsia="MS Gothic" w:hAnsi="MS Gothic" w:hint="eastAsia"/>
                    <w:b w:val="0"/>
                    <w:bCs w:val="0"/>
                    <w:color w:val="538135" w:themeColor="accent6" w:themeShade="BF"/>
                    <w:sz w:val="36"/>
                    <w:szCs w:val="36"/>
                  </w:rPr>
                  <w:t>☐</w:t>
                </w:r>
              </w:sdtContent>
            </w:sdt>
          </w:p>
        </w:tc>
        <w:tc>
          <w:tcPr>
            <w:tcW w:w="7796" w:type="dxa"/>
            <w:gridSpan w:val="2"/>
            <w:tcBorders>
              <w:top w:val="single" w:sz="4" w:space="0" w:color="auto"/>
              <w:left w:val="single" w:sz="4" w:space="0" w:color="auto"/>
              <w:bottom w:val="single" w:sz="4" w:space="0" w:color="auto"/>
              <w:right w:val="single" w:sz="4" w:space="0" w:color="auto"/>
            </w:tcBorders>
          </w:tcPr>
          <w:p w14:paraId="1B2A86F5" w14:textId="78961628" w:rsidR="00D64765" w:rsidRDefault="00A769FD" w:rsidP="00A769FD">
            <w:pPr>
              <w:ind w:left="-39"/>
              <w:jc w:val="both"/>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t xml:space="preserve">By ticking this box, I confirm the applying SME company is aware that the contact and company details provided in the proposal submission form will be processed and stored by the </w:t>
            </w:r>
            <w:r w:rsidR="00F74608">
              <w:t>GRAINS</w:t>
            </w:r>
            <w:r>
              <w:t xml:space="preserve"> Consortium for the purposes of the open call. I confirm the </w:t>
            </w:r>
            <w:r w:rsidR="005A0BEF" w:rsidRPr="005A0BEF">
              <w:t>Social Economy SME</w:t>
            </w:r>
            <w:r>
              <w:t xml:space="preserve"> is aware that any personal data obtained in the framework of the </w:t>
            </w:r>
            <w:r w:rsidR="005A0BEF">
              <w:t xml:space="preserve">GRAINS </w:t>
            </w:r>
            <w:r>
              <w:t>Open Call will be processed in compliance with the (EU) 2016/679 General Data Protection Regulation.</w:t>
            </w:r>
            <w:r w:rsidR="005A0BEF">
              <w:t xml:space="preserve"> </w:t>
            </w:r>
          </w:p>
        </w:tc>
      </w:tr>
    </w:tbl>
    <w:p w14:paraId="2B959DFB" w14:textId="092E7F4A" w:rsidR="00144E49" w:rsidRDefault="00144E49" w:rsidP="008B0E63">
      <w:pPr>
        <w:jc w:val="both"/>
      </w:pPr>
    </w:p>
    <w:p w14:paraId="5A76708C" w14:textId="472EC196" w:rsidR="00144E49" w:rsidRDefault="005A0BEF" w:rsidP="008B0E63">
      <w:pPr>
        <w:jc w:val="both"/>
      </w:pPr>
      <w:r w:rsidRPr="005A0BEF">
        <w:t xml:space="preserve">Social Economy SME </w:t>
      </w:r>
      <w:r>
        <w:t>legal name: ___________________________</w:t>
      </w:r>
      <w:r w:rsidR="00D2289E">
        <w:t>____</w:t>
      </w:r>
      <w:r>
        <w:t>__________</w:t>
      </w:r>
    </w:p>
    <w:p w14:paraId="0335DD1A" w14:textId="4E711635" w:rsidR="00144E49" w:rsidRDefault="00D2289E" w:rsidP="008B0E63">
      <w:pPr>
        <w:jc w:val="both"/>
      </w:pPr>
      <w:r>
        <w:t>Name Surname, Position of Legal Representative: ____________________________</w:t>
      </w:r>
    </w:p>
    <w:p w14:paraId="1CAADAC7" w14:textId="636DBDED" w:rsidR="00D2289E" w:rsidRDefault="00D2289E" w:rsidP="008B0E63">
      <w:pPr>
        <w:jc w:val="both"/>
      </w:pPr>
      <w:r>
        <w:rPr>
          <w:noProof/>
        </w:rPr>
        <mc:AlternateContent>
          <mc:Choice Requires="wps">
            <w:drawing>
              <wp:anchor distT="0" distB="0" distL="114300" distR="114300" simplePos="0" relativeHeight="251659264" behindDoc="0" locked="0" layoutInCell="1" allowOverlap="1" wp14:anchorId="6F274959" wp14:editId="756CD32E">
                <wp:simplePos x="0" y="0"/>
                <wp:positionH relativeFrom="column">
                  <wp:posOffset>4181407</wp:posOffset>
                </wp:positionH>
                <wp:positionV relativeFrom="paragraph">
                  <wp:posOffset>35268</wp:posOffset>
                </wp:positionV>
                <wp:extent cx="1863399" cy="963827"/>
                <wp:effectExtent l="0" t="0" r="22860" b="27305"/>
                <wp:wrapNone/>
                <wp:docPr id="1794030319" name="Rettangolo 1"/>
                <wp:cNvGraphicFramePr/>
                <a:graphic xmlns:a="http://schemas.openxmlformats.org/drawingml/2006/main">
                  <a:graphicData uri="http://schemas.microsoft.com/office/word/2010/wordprocessingShape">
                    <wps:wsp>
                      <wps:cNvSpPr/>
                      <wps:spPr>
                        <a:xfrm>
                          <a:off x="0" y="0"/>
                          <a:ext cx="1863399" cy="96382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41C22AA" w14:textId="5EB9B4BD" w:rsidR="00D2289E" w:rsidRDefault="00D2289E" w:rsidP="000A2381">
                            <w:pPr>
                              <w:shd w:val="clear" w:color="auto" w:fill="FFFFFF" w:themeFill="background1"/>
                              <w:jc w:val="center"/>
                            </w:pPr>
                            <w:r>
                              <w:t>ST</w:t>
                            </w:r>
                            <w:r w:rsidR="000A2381">
                              <w: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74959" id="Rettangolo 1" o:spid="_x0000_s1026" style="position:absolute;left:0;text-align:left;margin-left:329.25pt;margin-top:2.8pt;width:146.7pt;height:7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" filled="f" strokecolor="#091723 [484]" strokeweight="1pt">
                <v:textbox>
                  <w:txbxContent>
                    <w:p w14:paraId="041C22AA" w14:textId="5EB9B4BD" w:rsidR="00D2289E" w:rsidRDefault="00D2289E" w:rsidP="000A2381">
                      <w:pPr>
                        <w:shd w:val="clear" w:color="auto" w:fill="FFFFFF" w:themeFill="background1"/>
                        <w:jc w:val="center"/>
                      </w:pPr>
                      <w:r>
                        <w:t>ST</w:t>
                      </w:r>
                      <w:r w:rsidR="000A2381">
                        <w:t>AMP</w:t>
                      </w:r>
                    </w:p>
                  </w:txbxContent>
                </v:textbox>
              </v:rect>
            </w:pict>
          </mc:Fallback>
        </mc:AlternateContent>
      </w:r>
      <w:r>
        <w:t>Signature: ___________________________________</w:t>
      </w:r>
    </w:p>
    <w:p w14:paraId="188E0FC5" w14:textId="6E7803AA" w:rsidR="00D2289E" w:rsidRDefault="00D2289E" w:rsidP="008B0E63">
      <w:pPr>
        <w:jc w:val="both"/>
      </w:pPr>
      <w:r>
        <w:t>Done at: ____________________________________</w:t>
      </w:r>
    </w:p>
    <w:p w14:paraId="60216B4C" w14:textId="357371AD" w:rsidR="006D3F8A" w:rsidRPr="003F03B1" w:rsidRDefault="00F15E17" w:rsidP="008B0E63">
      <w:pPr>
        <w:jc w:val="both"/>
      </w:pPr>
      <w:r>
        <w:t>o</w:t>
      </w:r>
      <w:r w:rsidR="008B0E63">
        <w:t xml:space="preserve">n </w:t>
      </w:r>
      <w:r>
        <w:t>________________________________________</w:t>
      </w:r>
      <w:r w:rsidR="008B0E63">
        <w:t>_</w:t>
      </w:r>
    </w:p>
    <w:sectPr w:rsidR="006D3F8A" w:rsidRPr="003F03B1" w:rsidSect="00DE5292">
      <w:headerReference w:type="default" r:id="rId13"/>
      <w:footerReference w:type="default" r:id="rId14"/>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46E7B" w14:textId="77777777" w:rsidR="003B26A7" w:rsidRDefault="003B26A7" w:rsidP="00FD470E">
      <w:pPr>
        <w:spacing w:after="0" w:line="240" w:lineRule="auto"/>
      </w:pPr>
      <w:r>
        <w:separator/>
      </w:r>
    </w:p>
  </w:endnote>
  <w:endnote w:type="continuationSeparator" w:id="0">
    <w:p w14:paraId="5B20EACC" w14:textId="77777777" w:rsidR="003B26A7" w:rsidRDefault="003B26A7" w:rsidP="00FD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venir">
    <w:altName w:val="Calibri"/>
    <w:charset w:val="4D"/>
    <w:family w:val="swiss"/>
    <w:pitch w:val="variable"/>
    <w:sig w:usb0="800000AF" w:usb1="5000204A" w:usb2="00000000" w:usb3="00000000" w:csb0="0000009B"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Averia Serif Libre">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5566409"/>
      <w:docPartObj>
        <w:docPartGallery w:val="Page Numbers (Bottom of Page)"/>
        <w:docPartUnique/>
      </w:docPartObj>
    </w:sdtPr>
    <w:sdtEndPr>
      <w:rPr>
        <w:noProof/>
      </w:rPr>
    </w:sdtEndPr>
    <w:sdtContent>
      <w:p w14:paraId="104C2218" w14:textId="6D099B6A" w:rsidR="0046760B" w:rsidRDefault="004676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0499FD" w14:textId="5E80DA86" w:rsidR="00FD470E" w:rsidRDefault="00FD4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5B16D" w14:textId="77777777" w:rsidR="003B26A7" w:rsidRDefault="003B26A7" w:rsidP="00FD470E">
      <w:pPr>
        <w:spacing w:after="0" w:line="240" w:lineRule="auto"/>
      </w:pPr>
      <w:r>
        <w:separator/>
      </w:r>
    </w:p>
  </w:footnote>
  <w:footnote w:type="continuationSeparator" w:id="0">
    <w:p w14:paraId="780840ED" w14:textId="77777777" w:rsidR="003B26A7" w:rsidRDefault="003B26A7" w:rsidP="00FD4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DA855" w14:textId="5FE46F62" w:rsidR="00FD470E" w:rsidRDefault="00FD470E">
    <w:pPr>
      <w:pStyle w:val="Header"/>
    </w:pPr>
    <w:r w:rsidRPr="00FD470E">
      <w:t> </w:t>
    </w:r>
    <w:r w:rsidRPr="00FD470E">
      <w:rPr>
        <w:noProof/>
        <w:lang w:val="en-US"/>
      </w:rPr>
      <w:drawing>
        <wp:inline distT="0" distB="0" distL="0" distR="0" wp14:anchorId="3A89B179" wp14:editId="3E251691">
          <wp:extent cx="1230284" cy="622463"/>
          <wp:effectExtent l="0" t="0" r="8255" b="6350"/>
          <wp:docPr id="584521125" name="Picture 1" descr="Une image contenant Police, Graphiqu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image contenant Police, Graphique, symbol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36" cy="6309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7A3"/>
    <w:multiLevelType w:val="hybridMultilevel"/>
    <w:tmpl w:val="15B2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8556F"/>
    <w:multiLevelType w:val="hybridMultilevel"/>
    <w:tmpl w:val="963ABB8E"/>
    <w:lvl w:ilvl="0" w:tplc="040E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A0537E"/>
    <w:multiLevelType w:val="hybridMultilevel"/>
    <w:tmpl w:val="ADC63B5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631531"/>
    <w:multiLevelType w:val="hybridMultilevel"/>
    <w:tmpl w:val="746E1BD6"/>
    <w:lvl w:ilvl="0" w:tplc="040E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92640"/>
    <w:multiLevelType w:val="hybridMultilevel"/>
    <w:tmpl w:val="3936349A"/>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5" w15:restartNumberingAfterBreak="0">
    <w:nsid w:val="11CD1DE0"/>
    <w:multiLevelType w:val="hybridMultilevel"/>
    <w:tmpl w:val="279E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A3DFD"/>
    <w:multiLevelType w:val="hybridMultilevel"/>
    <w:tmpl w:val="C7163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8C2E3B"/>
    <w:multiLevelType w:val="hybridMultilevel"/>
    <w:tmpl w:val="7DBE88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443B2"/>
    <w:multiLevelType w:val="hybridMultilevel"/>
    <w:tmpl w:val="98BC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F57C3"/>
    <w:multiLevelType w:val="hybridMultilevel"/>
    <w:tmpl w:val="17429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B1099E"/>
    <w:multiLevelType w:val="hybridMultilevel"/>
    <w:tmpl w:val="038C7D6A"/>
    <w:lvl w:ilvl="0" w:tplc="D712501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F7AEA"/>
    <w:multiLevelType w:val="hybridMultilevel"/>
    <w:tmpl w:val="58BA338E"/>
    <w:lvl w:ilvl="0" w:tplc="D6003DE4">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A27C13"/>
    <w:multiLevelType w:val="hybridMultilevel"/>
    <w:tmpl w:val="41E42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265873"/>
    <w:multiLevelType w:val="hybridMultilevel"/>
    <w:tmpl w:val="D154007A"/>
    <w:lvl w:ilvl="0" w:tplc="0ABE8228">
      <w:start w:val="1"/>
      <w:numFmt w:val="bullet"/>
      <w:pStyle w:val="Unorderedlist"/>
      <w:lvlText w:val="o"/>
      <w:lvlJc w:val="left"/>
      <w:pPr>
        <w:ind w:left="720" w:hanging="360"/>
      </w:pPr>
      <w:rPr>
        <w:rFonts w:ascii="Courier New" w:hAnsi="Courier New" w:hint="default"/>
        <w:b/>
        <w:bCs/>
        <w:i w:val="0"/>
        <w:color w:val="7BB93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4743BD"/>
    <w:multiLevelType w:val="hybridMultilevel"/>
    <w:tmpl w:val="75DCF500"/>
    <w:lvl w:ilvl="0" w:tplc="BCE658A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BF433AA"/>
    <w:multiLevelType w:val="hybridMultilevel"/>
    <w:tmpl w:val="91A26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31F16"/>
    <w:multiLevelType w:val="multilevel"/>
    <w:tmpl w:val="6B2633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0EE1BD9"/>
    <w:multiLevelType w:val="hybridMultilevel"/>
    <w:tmpl w:val="539041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60230F"/>
    <w:multiLevelType w:val="hybridMultilevel"/>
    <w:tmpl w:val="43580F26"/>
    <w:lvl w:ilvl="0" w:tplc="040E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F16F9"/>
    <w:multiLevelType w:val="hybridMultilevel"/>
    <w:tmpl w:val="11DE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F3F55"/>
    <w:multiLevelType w:val="hybridMultilevel"/>
    <w:tmpl w:val="C37A9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34314"/>
    <w:multiLevelType w:val="hybridMultilevel"/>
    <w:tmpl w:val="3A4CC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095E16"/>
    <w:multiLevelType w:val="hybridMultilevel"/>
    <w:tmpl w:val="5D667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501A75"/>
    <w:multiLevelType w:val="hybridMultilevel"/>
    <w:tmpl w:val="2996D94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1C1F81"/>
    <w:multiLevelType w:val="hybridMultilevel"/>
    <w:tmpl w:val="03D45DC2"/>
    <w:lvl w:ilvl="0" w:tplc="DE785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45558"/>
    <w:multiLevelType w:val="hybridMultilevel"/>
    <w:tmpl w:val="B3F09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7847E6"/>
    <w:multiLevelType w:val="hybridMultilevel"/>
    <w:tmpl w:val="367A30F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2F66EB"/>
    <w:multiLevelType w:val="hybridMultilevel"/>
    <w:tmpl w:val="780CFC2C"/>
    <w:lvl w:ilvl="0" w:tplc="BF64D93A">
      <w:start w:val="1"/>
      <w:numFmt w:val="decimal"/>
      <w:pStyle w:val="Heading1"/>
      <w:lvlText w:val="%1."/>
      <w:lvlJc w:val="left"/>
      <w:pPr>
        <w:ind w:left="720" w:hanging="360"/>
      </w:pPr>
    </w:lvl>
    <w:lvl w:ilvl="1" w:tplc="D6003DE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6F7891"/>
    <w:multiLevelType w:val="hybridMultilevel"/>
    <w:tmpl w:val="2E583F3C"/>
    <w:lvl w:ilvl="0" w:tplc="D6003DE4">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D5404D"/>
    <w:multiLevelType w:val="hybridMultilevel"/>
    <w:tmpl w:val="35B84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4F16E9"/>
    <w:multiLevelType w:val="hybridMultilevel"/>
    <w:tmpl w:val="4AD2BFE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0A7B4C"/>
    <w:multiLevelType w:val="hybridMultilevel"/>
    <w:tmpl w:val="E758ADD2"/>
    <w:lvl w:ilvl="0" w:tplc="D6003DE4">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D885B19"/>
    <w:multiLevelType w:val="hybridMultilevel"/>
    <w:tmpl w:val="0B9CB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7143D9"/>
    <w:multiLevelType w:val="hybridMultilevel"/>
    <w:tmpl w:val="505A1EF6"/>
    <w:lvl w:ilvl="0" w:tplc="040E0001">
      <w:start w:val="1"/>
      <w:numFmt w:val="bullet"/>
      <w:lvlText w:val=""/>
      <w:lvlJc w:val="left"/>
      <w:pPr>
        <w:ind w:left="720" w:hanging="360"/>
      </w:pPr>
      <w:rPr>
        <w:rFonts w:ascii="Symbol" w:hAnsi="Symbol" w:hint="default"/>
      </w:rPr>
    </w:lvl>
    <w:lvl w:ilvl="1" w:tplc="2C0064A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15671"/>
    <w:multiLevelType w:val="hybridMultilevel"/>
    <w:tmpl w:val="6D44451C"/>
    <w:lvl w:ilvl="0" w:tplc="05CEF1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6B09D1"/>
    <w:multiLevelType w:val="hybridMultilevel"/>
    <w:tmpl w:val="8F588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86E59E7"/>
    <w:multiLevelType w:val="hybridMultilevel"/>
    <w:tmpl w:val="89DC56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FE72079"/>
    <w:multiLevelType w:val="hybridMultilevel"/>
    <w:tmpl w:val="F42E0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873275">
    <w:abstractNumId w:val="8"/>
  </w:num>
  <w:num w:numId="2" w16cid:durableId="146366447">
    <w:abstractNumId w:val="0"/>
  </w:num>
  <w:num w:numId="3" w16cid:durableId="679619906">
    <w:abstractNumId w:val="5"/>
  </w:num>
  <w:num w:numId="4" w16cid:durableId="1454711716">
    <w:abstractNumId w:val="19"/>
  </w:num>
  <w:num w:numId="5" w16cid:durableId="2054693755">
    <w:abstractNumId w:val="7"/>
  </w:num>
  <w:num w:numId="6" w16cid:durableId="2136289015">
    <w:abstractNumId w:val="36"/>
  </w:num>
  <w:num w:numId="7" w16cid:durableId="175310753">
    <w:abstractNumId w:val="24"/>
  </w:num>
  <w:num w:numId="8" w16cid:durableId="1365522684">
    <w:abstractNumId w:val="15"/>
  </w:num>
  <w:num w:numId="9" w16cid:durableId="1323967270">
    <w:abstractNumId w:val="13"/>
  </w:num>
  <w:num w:numId="10" w16cid:durableId="1747337643">
    <w:abstractNumId w:val="20"/>
  </w:num>
  <w:num w:numId="11" w16cid:durableId="1173838570">
    <w:abstractNumId w:val="6"/>
  </w:num>
  <w:num w:numId="12" w16cid:durableId="452096557">
    <w:abstractNumId w:val="4"/>
  </w:num>
  <w:num w:numId="13" w16cid:durableId="99181011">
    <w:abstractNumId w:val="12"/>
  </w:num>
  <w:num w:numId="14" w16cid:durableId="2018921724">
    <w:abstractNumId w:val="14"/>
  </w:num>
  <w:num w:numId="15" w16cid:durableId="510878676">
    <w:abstractNumId w:val="1"/>
  </w:num>
  <w:num w:numId="16" w16cid:durableId="677729027">
    <w:abstractNumId w:val="33"/>
  </w:num>
  <w:num w:numId="17" w16cid:durableId="1513685954">
    <w:abstractNumId w:val="10"/>
  </w:num>
  <w:num w:numId="18" w16cid:durableId="1470828092">
    <w:abstractNumId w:val="18"/>
  </w:num>
  <w:num w:numId="19" w16cid:durableId="13312909">
    <w:abstractNumId w:val="3"/>
  </w:num>
  <w:num w:numId="20" w16cid:durableId="1207257745">
    <w:abstractNumId w:val="25"/>
  </w:num>
  <w:num w:numId="21" w16cid:durableId="322514098">
    <w:abstractNumId w:val="27"/>
  </w:num>
  <w:num w:numId="22" w16cid:durableId="295525170">
    <w:abstractNumId w:val="27"/>
  </w:num>
  <w:num w:numId="23" w16cid:durableId="1119373938">
    <w:abstractNumId w:val="27"/>
  </w:num>
  <w:num w:numId="24" w16cid:durableId="271018774">
    <w:abstractNumId w:val="27"/>
  </w:num>
  <w:num w:numId="25" w16cid:durableId="1999572058">
    <w:abstractNumId w:val="27"/>
  </w:num>
  <w:num w:numId="26" w16cid:durableId="412238714">
    <w:abstractNumId w:val="27"/>
  </w:num>
  <w:num w:numId="27" w16cid:durableId="1492329830">
    <w:abstractNumId w:val="16"/>
  </w:num>
  <w:num w:numId="28" w16cid:durableId="183708841">
    <w:abstractNumId w:val="34"/>
  </w:num>
  <w:num w:numId="29" w16cid:durableId="662002842">
    <w:abstractNumId w:val="21"/>
  </w:num>
  <w:num w:numId="30" w16cid:durableId="857230702">
    <w:abstractNumId w:val="17"/>
  </w:num>
  <w:num w:numId="31" w16cid:durableId="1606886485">
    <w:abstractNumId w:val="2"/>
  </w:num>
  <w:num w:numId="32" w16cid:durableId="2055350852">
    <w:abstractNumId w:val="26"/>
  </w:num>
  <w:num w:numId="33" w16cid:durableId="409742837">
    <w:abstractNumId w:val="23"/>
  </w:num>
  <w:num w:numId="34" w16cid:durableId="873077597">
    <w:abstractNumId w:val="27"/>
    <w:lvlOverride w:ilvl="0">
      <w:startOverride w:val="1"/>
    </w:lvlOverride>
  </w:num>
  <w:num w:numId="35" w16cid:durableId="1844666786">
    <w:abstractNumId w:val="27"/>
    <w:lvlOverride w:ilvl="0">
      <w:startOverride w:val="1"/>
    </w:lvlOverride>
  </w:num>
  <w:num w:numId="36" w16cid:durableId="161743577">
    <w:abstractNumId w:val="27"/>
    <w:lvlOverride w:ilvl="0">
      <w:startOverride w:val="1"/>
    </w:lvlOverride>
  </w:num>
  <w:num w:numId="37" w16cid:durableId="1763448883">
    <w:abstractNumId w:val="27"/>
    <w:lvlOverride w:ilvl="0">
      <w:startOverride w:val="1"/>
    </w:lvlOverride>
  </w:num>
  <w:num w:numId="38" w16cid:durableId="1098216231">
    <w:abstractNumId w:val="27"/>
    <w:lvlOverride w:ilvl="0">
      <w:startOverride w:val="1"/>
    </w:lvlOverride>
  </w:num>
  <w:num w:numId="39" w16cid:durableId="959149694">
    <w:abstractNumId w:val="37"/>
  </w:num>
  <w:num w:numId="40" w16cid:durableId="1372994043">
    <w:abstractNumId w:val="9"/>
  </w:num>
  <w:num w:numId="41" w16cid:durableId="2061319851">
    <w:abstractNumId w:val="35"/>
  </w:num>
  <w:num w:numId="42" w16cid:durableId="1019696953">
    <w:abstractNumId w:val="29"/>
  </w:num>
  <w:num w:numId="43" w16cid:durableId="863439353">
    <w:abstractNumId w:val="27"/>
    <w:lvlOverride w:ilvl="0">
      <w:startOverride w:val="1"/>
    </w:lvlOverride>
  </w:num>
  <w:num w:numId="44" w16cid:durableId="917060356">
    <w:abstractNumId w:val="22"/>
  </w:num>
  <w:num w:numId="45" w16cid:durableId="83499350">
    <w:abstractNumId w:val="27"/>
    <w:lvlOverride w:ilvl="0">
      <w:startOverride w:val="1"/>
    </w:lvlOverride>
  </w:num>
  <w:num w:numId="46" w16cid:durableId="341398482">
    <w:abstractNumId w:val="30"/>
  </w:num>
  <w:num w:numId="47" w16cid:durableId="1639650808">
    <w:abstractNumId w:val="32"/>
  </w:num>
  <w:num w:numId="48" w16cid:durableId="710421976">
    <w:abstractNumId w:val="28"/>
  </w:num>
  <w:num w:numId="49" w16cid:durableId="1214733534">
    <w:abstractNumId w:val="31"/>
  </w:num>
  <w:num w:numId="50" w16cid:durableId="3702290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78"/>
    <w:rsid w:val="0000100A"/>
    <w:rsid w:val="00005688"/>
    <w:rsid w:val="00006BCA"/>
    <w:rsid w:val="000073D0"/>
    <w:rsid w:val="000115DD"/>
    <w:rsid w:val="0001561D"/>
    <w:rsid w:val="00031228"/>
    <w:rsid w:val="00032078"/>
    <w:rsid w:val="00032985"/>
    <w:rsid w:val="0003563C"/>
    <w:rsid w:val="00035C65"/>
    <w:rsid w:val="0004041A"/>
    <w:rsid w:val="000564BF"/>
    <w:rsid w:val="00074778"/>
    <w:rsid w:val="000A07AE"/>
    <w:rsid w:val="000A0E90"/>
    <w:rsid w:val="000A2381"/>
    <w:rsid w:val="000B03C5"/>
    <w:rsid w:val="000B1C77"/>
    <w:rsid w:val="000B2B64"/>
    <w:rsid w:val="000B4EA2"/>
    <w:rsid w:val="000C10BC"/>
    <w:rsid w:val="000C52D4"/>
    <w:rsid w:val="000D2708"/>
    <w:rsid w:val="00104C93"/>
    <w:rsid w:val="00110903"/>
    <w:rsid w:val="001129BB"/>
    <w:rsid w:val="00120148"/>
    <w:rsid w:val="0012166C"/>
    <w:rsid w:val="001368A2"/>
    <w:rsid w:val="00140F5D"/>
    <w:rsid w:val="00144E49"/>
    <w:rsid w:val="00145762"/>
    <w:rsid w:val="00150822"/>
    <w:rsid w:val="0015181F"/>
    <w:rsid w:val="00163093"/>
    <w:rsid w:val="00165961"/>
    <w:rsid w:val="001853C6"/>
    <w:rsid w:val="001904FB"/>
    <w:rsid w:val="00191E18"/>
    <w:rsid w:val="001922AC"/>
    <w:rsid w:val="001B0C5F"/>
    <w:rsid w:val="001B4BF3"/>
    <w:rsid w:val="001C2BA6"/>
    <w:rsid w:val="001C3DCB"/>
    <w:rsid w:val="001D1576"/>
    <w:rsid w:val="001D45C5"/>
    <w:rsid w:val="001E5EAA"/>
    <w:rsid w:val="001F0A44"/>
    <w:rsid w:val="001F7776"/>
    <w:rsid w:val="0020604F"/>
    <w:rsid w:val="002141A9"/>
    <w:rsid w:val="00215813"/>
    <w:rsid w:val="00236478"/>
    <w:rsid w:val="00250393"/>
    <w:rsid w:val="00252A65"/>
    <w:rsid w:val="00255DB1"/>
    <w:rsid w:val="00255EE3"/>
    <w:rsid w:val="00265579"/>
    <w:rsid w:val="00267BF6"/>
    <w:rsid w:val="00267EAF"/>
    <w:rsid w:val="002739B3"/>
    <w:rsid w:val="00297141"/>
    <w:rsid w:val="002A6A0F"/>
    <w:rsid w:val="002B28CC"/>
    <w:rsid w:val="002B53DF"/>
    <w:rsid w:val="002B53F7"/>
    <w:rsid w:val="002B5F18"/>
    <w:rsid w:val="002C4BDA"/>
    <w:rsid w:val="002C6A9E"/>
    <w:rsid w:val="002D499B"/>
    <w:rsid w:val="002D502C"/>
    <w:rsid w:val="002D7B47"/>
    <w:rsid w:val="002E225E"/>
    <w:rsid w:val="002E39AF"/>
    <w:rsid w:val="002F0EFE"/>
    <w:rsid w:val="00303F2E"/>
    <w:rsid w:val="003114E9"/>
    <w:rsid w:val="00340763"/>
    <w:rsid w:val="0038105C"/>
    <w:rsid w:val="00384803"/>
    <w:rsid w:val="00387C9F"/>
    <w:rsid w:val="00393295"/>
    <w:rsid w:val="003967F5"/>
    <w:rsid w:val="00397F65"/>
    <w:rsid w:val="003B1B03"/>
    <w:rsid w:val="003B26A7"/>
    <w:rsid w:val="003C2CD8"/>
    <w:rsid w:val="003D1441"/>
    <w:rsid w:val="003F03B1"/>
    <w:rsid w:val="004009E3"/>
    <w:rsid w:val="00401381"/>
    <w:rsid w:val="00404890"/>
    <w:rsid w:val="00407C73"/>
    <w:rsid w:val="00421B4E"/>
    <w:rsid w:val="0042688B"/>
    <w:rsid w:val="004363B2"/>
    <w:rsid w:val="00443DC3"/>
    <w:rsid w:val="00455E4E"/>
    <w:rsid w:val="00463069"/>
    <w:rsid w:val="004633A7"/>
    <w:rsid w:val="0046760B"/>
    <w:rsid w:val="00480A9F"/>
    <w:rsid w:val="00494D7E"/>
    <w:rsid w:val="00496FCA"/>
    <w:rsid w:val="0049739B"/>
    <w:rsid w:val="004A55F1"/>
    <w:rsid w:val="004C785B"/>
    <w:rsid w:val="004E50B7"/>
    <w:rsid w:val="004E63E7"/>
    <w:rsid w:val="004F0B00"/>
    <w:rsid w:val="004F153B"/>
    <w:rsid w:val="004F2381"/>
    <w:rsid w:val="0052042C"/>
    <w:rsid w:val="005236CA"/>
    <w:rsid w:val="00523FA1"/>
    <w:rsid w:val="00524AED"/>
    <w:rsid w:val="00535AA4"/>
    <w:rsid w:val="00541928"/>
    <w:rsid w:val="00544ADE"/>
    <w:rsid w:val="00546558"/>
    <w:rsid w:val="00552149"/>
    <w:rsid w:val="00552DDA"/>
    <w:rsid w:val="00557068"/>
    <w:rsid w:val="005627AE"/>
    <w:rsid w:val="005706EB"/>
    <w:rsid w:val="00584119"/>
    <w:rsid w:val="005850E3"/>
    <w:rsid w:val="00592341"/>
    <w:rsid w:val="00593C38"/>
    <w:rsid w:val="005A0BEF"/>
    <w:rsid w:val="005A2103"/>
    <w:rsid w:val="005A4F5A"/>
    <w:rsid w:val="005A6543"/>
    <w:rsid w:val="005A654C"/>
    <w:rsid w:val="005A7AF5"/>
    <w:rsid w:val="005B2DFD"/>
    <w:rsid w:val="005C1BC7"/>
    <w:rsid w:val="005D096A"/>
    <w:rsid w:val="005D1055"/>
    <w:rsid w:val="005D29C3"/>
    <w:rsid w:val="005F4E0F"/>
    <w:rsid w:val="006106DF"/>
    <w:rsid w:val="00613D53"/>
    <w:rsid w:val="0061787C"/>
    <w:rsid w:val="00617F0C"/>
    <w:rsid w:val="006269A7"/>
    <w:rsid w:val="00632C28"/>
    <w:rsid w:val="0063500D"/>
    <w:rsid w:val="0063755D"/>
    <w:rsid w:val="00663627"/>
    <w:rsid w:val="006657A5"/>
    <w:rsid w:val="006671FE"/>
    <w:rsid w:val="0067161C"/>
    <w:rsid w:val="00671F58"/>
    <w:rsid w:val="006766B1"/>
    <w:rsid w:val="00694B24"/>
    <w:rsid w:val="006A6D0A"/>
    <w:rsid w:val="006C3CFB"/>
    <w:rsid w:val="006C4639"/>
    <w:rsid w:val="006D2A92"/>
    <w:rsid w:val="006D2D32"/>
    <w:rsid w:val="006D3F8A"/>
    <w:rsid w:val="006E18C0"/>
    <w:rsid w:val="006F6205"/>
    <w:rsid w:val="00711DBD"/>
    <w:rsid w:val="0071229F"/>
    <w:rsid w:val="00722ADF"/>
    <w:rsid w:val="00735E23"/>
    <w:rsid w:val="00737EFA"/>
    <w:rsid w:val="00741517"/>
    <w:rsid w:val="00764423"/>
    <w:rsid w:val="00766376"/>
    <w:rsid w:val="00773C77"/>
    <w:rsid w:val="007753D8"/>
    <w:rsid w:val="00781F3F"/>
    <w:rsid w:val="00782280"/>
    <w:rsid w:val="00782E99"/>
    <w:rsid w:val="0078593D"/>
    <w:rsid w:val="00791802"/>
    <w:rsid w:val="007A0070"/>
    <w:rsid w:val="007B27EB"/>
    <w:rsid w:val="007D379A"/>
    <w:rsid w:val="007F26BF"/>
    <w:rsid w:val="007F5AA2"/>
    <w:rsid w:val="007F5EB9"/>
    <w:rsid w:val="007F7B52"/>
    <w:rsid w:val="00800D5D"/>
    <w:rsid w:val="00802CAC"/>
    <w:rsid w:val="00814682"/>
    <w:rsid w:val="0081780A"/>
    <w:rsid w:val="008277D4"/>
    <w:rsid w:val="00832284"/>
    <w:rsid w:val="00842083"/>
    <w:rsid w:val="008424E7"/>
    <w:rsid w:val="00861F69"/>
    <w:rsid w:val="00872218"/>
    <w:rsid w:val="008816FF"/>
    <w:rsid w:val="0089366E"/>
    <w:rsid w:val="008A5680"/>
    <w:rsid w:val="008B0E63"/>
    <w:rsid w:val="008B6157"/>
    <w:rsid w:val="008C4B38"/>
    <w:rsid w:val="008E5084"/>
    <w:rsid w:val="008E6D35"/>
    <w:rsid w:val="008F2B40"/>
    <w:rsid w:val="008F4E5E"/>
    <w:rsid w:val="009108BF"/>
    <w:rsid w:val="009405CD"/>
    <w:rsid w:val="00951D4F"/>
    <w:rsid w:val="009634BA"/>
    <w:rsid w:val="00972D5D"/>
    <w:rsid w:val="00994288"/>
    <w:rsid w:val="00995EA3"/>
    <w:rsid w:val="00997DB3"/>
    <w:rsid w:val="009A3409"/>
    <w:rsid w:val="009B635A"/>
    <w:rsid w:val="009B6CDE"/>
    <w:rsid w:val="009C234A"/>
    <w:rsid w:val="009C3D7F"/>
    <w:rsid w:val="009D4592"/>
    <w:rsid w:val="009D72D1"/>
    <w:rsid w:val="009E0CD0"/>
    <w:rsid w:val="009E23A0"/>
    <w:rsid w:val="009E23A3"/>
    <w:rsid w:val="009E36EE"/>
    <w:rsid w:val="009E44E0"/>
    <w:rsid w:val="00A04A84"/>
    <w:rsid w:val="00A10511"/>
    <w:rsid w:val="00A115CE"/>
    <w:rsid w:val="00A15DB8"/>
    <w:rsid w:val="00A20ECC"/>
    <w:rsid w:val="00A34C2D"/>
    <w:rsid w:val="00A62E4A"/>
    <w:rsid w:val="00A7021B"/>
    <w:rsid w:val="00A769FD"/>
    <w:rsid w:val="00A93CBC"/>
    <w:rsid w:val="00A93D99"/>
    <w:rsid w:val="00AB225C"/>
    <w:rsid w:val="00AB3FC5"/>
    <w:rsid w:val="00AB4F54"/>
    <w:rsid w:val="00AB5B16"/>
    <w:rsid w:val="00AC731B"/>
    <w:rsid w:val="00AF7533"/>
    <w:rsid w:val="00B04525"/>
    <w:rsid w:val="00B10E6C"/>
    <w:rsid w:val="00B31FCD"/>
    <w:rsid w:val="00B334A8"/>
    <w:rsid w:val="00B33F4B"/>
    <w:rsid w:val="00B346D5"/>
    <w:rsid w:val="00B73636"/>
    <w:rsid w:val="00B77277"/>
    <w:rsid w:val="00B80D1B"/>
    <w:rsid w:val="00B825A0"/>
    <w:rsid w:val="00B8798B"/>
    <w:rsid w:val="00B93A08"/>
    <w:rsid w:val="00B97208"/>
    <w:rsid w:val="00BA3D20"/>
    <w:rsid w:val="00BA76A8"/>
    <w:rsid w:val="00BA7B9D"/>
    <w:rsid w:val="00BB572A"/>
    <w:rsid w:val="00BB5BB3"/>
    <w:rsid w:val="00BC0EC0"/>
    <w:rsid w:val="00BD1786"/>
    <w:rsid w:val="00BE1163"/>
    <w:rsid w:val="00BE3B53"/>
    <w:rsid w:val="00C14323"/>
    <w:rsid w:val="00C16048"/>
    <w:rsid w:val="00C272C2"/>
    <w:rsid w:val="00C27DBD"/>
    <w:rsid w:val="00C37B11"/>
    <w:rsid w:val="00C50DF2"/>
    <w:rsid w:val="00C56249"/>
    <w:rsid w:val="00C62936"/>
    <w:rsid w:val="00C672C6"/>
    <w:rsid w:val="00C73F14"/>
    <w:rsid w:val="00C86A5D"/>
    <w:rsid w:val="00C87B2B"/>
    <w:rsid w:val="00C91D42"/>
    <w:rsid w:val="00C955F9"/>
    <w:rsid w:val="00CC159B"/>
    <w:rsid w:val="00CC3D88"/>
    <w:rsid w:val="00CD1607"/>
    <w:rsid w:val="00CD264E"/>
    <w:rsid w:val="00CD3BE8"/>
    <w:rsid w:val="00D03865"/>
    <w:rsid w:val="00D05DC7"/>
    <w:rsid w:val="00D14772"/>
    <w:rsid w:val="00D172BD"/>
    <w:rsid w:val="00D2289E"/>
    <w:rsid w:val="00D230B6"/>
    <w:rsid w:val="00D364A5"/>
    <w:rsid w:val="00D41909"/>
    <w:rsid w:val="00D470B0"/>
    <w:rsid w:val="00D471FA"/>
    <w:rsid w:val="00D51882"/>
    <w:rsid w:val="00D575AD"/>
    <w:rsid w:val="00D607CA"/>
    <w:rsid w:val="00D631EA"/>
    <w:rsid w:val="00D64765"/>
    <w:rsid w:val="00D70015"/>
    <w:rsid w:val="00D80E28"/>
    <w:rsid w:val="00D83A77"/>
    <w:rsid w:val="00D867F8"/>
    <w:rsid w:val="00D947EA"/>
    <w:rsid w:val="00DA2423"/>
    <w:rsid w:val="00DB3544"/>
    <w:rsid w:val="00DE0155"/>
    <w:rsid w:val="00DE1390"/>
    <w:rsid w:val="00DE39E0"/>
    <w:rsid w:val="00DE5292"/>
    <w:rsid w:val="00DE534D"/>
    <w:rsid w:val="00DF033D"/>
    <w:rsid w:val="00DF042E"/>
    <w:rsid w:val="00DF4BE1"/>
    <w:rsid w:val="00E10729"/>
    <w:rsid w:val="00E13D7C"/>
    <w:rsid w:val="00E24608"/>
    <w:rsid w:val="00E32566"/>
    <w:rsid w:val="00E41543"/>
    <w:rsid w:val="00E43010"/>
    <w:rsid w:val="00E50255"/>
    <w:rsid w:val="00E669DC"/>
    <w:rsid w:val="00E8016C"/>
    <w:rsid w:val="00E827C8"/>
    <w:rsid w:val="00E931E4"/>
    <w:rsid w:val="00EA1A07"/>
    <w:rsid w:val="00EA1CC6"/>
    <w:rsid w:val="00EA6590"/>
    <w:rsid w:val="00EA6AA3"/>
    <w:rsid w:val="00EA7D42"/>
    <w:rsid w:val="00EB0188"/>
    <w:rsid w:val="00EB26CE"/>
    <w:rsid w:val="00EB70C8"/>
    <w:rsid w:val="00ED432A"/>
    <w:rsid w:val="00EE1B6F"/>
    <w:rsid w:val="00EE24C7"/>
    <w:rsid w:val="00EF01BD"/>
    <w:rsid w:val="00EF5893"/>
    <w:rsid w:val="00F015BC"/>
    <w:rsid w:val="00F019B0"/>
    <w:rsid w:val="00F02570"/>
    <w:rsid w:val="00F15E17"/>
    <w:rsid w:val="00F23470"/>
    <w:rsid w:val="00F374C8"/>
    <w:rsid w:val="00F439DB"/>
    <w:rsid w:val="00F74608"/>
    <w:rsid w:val="00F7700F"/>
    <w:rsid w:val="00F81382"/>
    <w:rsid w:val="00FA5026"/>
    <w:rsid w:val="00FC257A"/>
    <w:rsid w:val="00FC5A11"/>
    <w:rsid w:val="00FD4619"/>
    <w:rsid w:val="00FD470E"/>
    <w:rsid w:val="00FF2A78"/>
    <w:rsid w:val="00FF2B06"/>
    <w:rsid w:val="00FF6699"/>
    <w:rsid w:val="00FF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9AF77"/>
  <w15:chartTrackingRefBased/>
  <w15:docId w15:val="{AFDB2B73-9AC4-4824-9FF5-733A99B5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F7"/>
    <w:rPr>
      <w:lang w:val="ro-RO"/>
    </w:rPr>
  </w:style>
  <w:style w:type="paragraph" w:styleId="Heading1">
    <w:name w:val="heading 1"/>
    <w:basedOn w:val="Normal"/>
    <w:next w:val="Normal"/>
    <w:link w:val="Heading1Char"/>
    <w:uiPriority w:val="9"/>
    <w:qFormat/>
    <w:rsid w:val="003F03B1"/>
    <w:pPr>
      <w:keepNext/>
      <w:keepLines/>
      <w:numPr>
        <w:numId w:val="21"/>
      </w:numPr>
      <w:spacing w:before="240" w:after="0"/>
      <w:outlineLvl w:val="0"/>
    </w:pPr>
    <w:rPr>
      <w:rFonts w:eastAsiaTheme="majorEastAsia" w:cstheme="minorHAnsi"/>
      <w:b/>
      <w:bCs/>
      <w:color w:val="70AD47"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478"/>
    <w:pPr>
      <w:ind w:left="720"/>
      <w:contextualSpacing/>
    </w:pPr>
    <w:rPr>
      <w:kern w:val="2"/>
      <w:lang w:val="en-US"/>
      <w14:ligatures w14:val="standardContextual"/>
    </w:rPr>
  </w:style>
  <w:style w:type="paragraph" w:styleId="Header">
    <w:name w:val="header"/>
    <w:basedOn w:val="Normal"/>
    <w:link w:val="HeaderChar"/>
    <w:uiPriority w:val="99"/>
    <w:unhideWhenUsed/>
    <w:rsid w:val="00FD4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70E"/>
    <w:rPr>
      <w:lang w:val="ro-RO"/>
    </w:rPr>
  </w:style>
  <w:style w:type="paragraph" w:styleId="Footer">
    <w:name w:val="footer"/>
    <w:basedOn w:val="Normal"/>
    <w:link w:val="FooterChar"/>
    <w:uiPriority w:val="99"/>
    <w:unhideWhenUsed/>
    <w:rsid w:val="00FD4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0E"/>
    <w:rPr>
      <w:lang w:val="ro-RO"/>
    </w:rPr>
  </w:style>
  <w:style w:type="table" w:styleId="GridTable1Light-Accent1">
    <w:name w:val="Grid Table 1 Light Accent 1"/>
    <w:basedOn w:val="TableNormal"/>
    <w:uiPriority w:val="46"/>
    <w:rsid w:val="00BE3B53"/>
    <w:pPr>
      <w:spacing w:after="0" w:line="240" w:lineRule="auto"/>
      <w:jc w:val="both"/>
    </w:pPr>
    <w:rPr>
      <w:rFonts w:eastAsiaTheme="minorEastAsia"/>
      <w:sz w:val="20"/>
      <w:szCs w:val="20"/>
      <w:lang w:val="en-GB"/>
      <w14:ligatures w14:val="standardContextua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Unorderedlist">
    <w:name w:val="Unordered list"/>
    <w:basedOn w:val="Normal"/>
    <w:qFormat/>
    <w:rsid w:val="00BB5BB3"/>
    <w:pPr>
      <w:numPr>
        <w:numId w:val="9"/>
      </w:numPr>
      <w:spacing w:after="0" w:line="240" w:lineRule="auto"/>
      <w:jc w:val="both"/>
    </w:pPr>
    <w:rPr>
      <w:rFonts w:ascii="Avenir" w:hAnsi="Avenir"/>
      <w:sz w:val="24"/>
      <w:szCs w:val="24"/>
      <w:lang w:val="en-US" w:eastAsia="fr-FR"/>
      <w14:ligatures w14:val="standardContextual"/>
    </w:rPr>
  </w:style>
  <w:style w:type="character" w:styleId="CommentReference">
    <w:name w:val="annotation reference"/>
    <w:basedOn w:val="DefaultParagraphFont"/>
    <w:uiPriority w:val="99"/>
    <w:semiHidden/>
    <w:unhideWhenUsed/>
    <w:rsid w:val="00BB5BB3"/>
    <w:rPr>
      <w:sz w:val="16"/>
      <w:szCs w:val="16"/>
    </w:rPr>
  </w:style>
  <w:style w:type="paragraph" w:styleId="CommentText">
    <w:name w:val="annotation text"/>
    <w:basedOn w:val="Normal"/>
    <w:link w:val="CommentTextChar"/>
    <w:uiPriority w:val="99"/>
    <w:unhideWhenUsed/>
    <w:rsid w:val="00BB5BB3"/>
    <w:pPr>
      <w:spacing w:line="240" w:lineRule="auto"/>
    </w:pPr>
    <w:rPr>
      <w:sz w:val="20"/>
      <w:szCs w:val="20"/>
    </w:rPr>
  </w:style>
  <w:style w:type="character" w:customStyle="1" w:styleId="CommentTextChar">
    <w:name w:val="Comment Text Char"/>
    <w:basedOn w:val="DefaultParagraphFont"/>
    <w:link w:val="CommentText"/>
    <w:uiPriority w:val="99"/>
    <w:rsid w:val="00BB5BB3"/>
    <w:rPr>
      <w:sz w:val="20"/>
      <w:szCs w:val="20"/>
      <w:lang w:val="ro-RO"/>
    </w:rPr>
  </w:style>
  <w:style w:type="paragraph" w:styleId="Revision">
    <w:name w:val="Revision"/>
    <w:hidden/>
    <w:uiPriority w:val="99"/>
    <w:semiHidden/>
    <w:rsid w:val="0067161C"/>
    <w:pPr>
      <w:spacing w:after="0" w:line="240" w:lineRule="auto"/>
    </w:pPr>
    <w:rPr>
      <w:lang w:val="ro-RO"/>
    </w:rPr>
  </w:style>
  <w:style w:type="character" w:styleId="Hyperlink">
    <w:name w:val="Hyperlink"/>
    <w:basedOn w:val="DefaultParagraphFont"/>
    <w:uiPriority w:val="99"/>
    <w:unhideWhenUsed/>
    <w:rsid w:val="00B77277"/>
    <w:rPr>
      <w:color w:val="0563C1" w:themeColor="hyperlink"/>
      <w:u w:val="single"/>
    </w:rPr>
  </w:style>
  <w:style w:type="character" w:customStyle="1" w:styleId="fontstyle01">
    <w:name w:val="fontstyle01"/>
    <w:basedOn w:val="DefaultParagraphFont"/>
    <w:rsid w:val="003B1B03"/>
    <w:rPr>
      <w:rFonts w:ascii="TimesNewRomanPSMT" w:hAnsi="TimesNewRomanPSMT" w:hint="default"/>
      <w:b w:val="0"/>
      <w:bCs w:val="0"/>
      <w:i w:val="0"/>
      <w:iCs w:val="0"/>
      <w:color w:val="000000"/>
      <w:sz w:val="20"/>
      <w:szCs w:val="20"/>
    </w:rPr>
  </w:style>
  <w:style w:type="character" w:styleId="FollowedHyperlink">
    <w:name w:val="FollowedHyperlink"/>
    <w:basedOn w:val="DefaultParagraphFont"/>
    <w:uiPriority w:val="99"/>
    <w:semiHidden/>
    <w:unhideWhenUsed/>
    <w:rsid w:val="00722ADF"/>
    <w:rPr>
      <w:color w:val="954F72" w:themeColor="followedHyperlink"/>
      <w:u w:val="single"/>
    </w:rPr>
  </w:style>
  <w:style w:type="character" w:styleId="UnresolvedMention">
    <w:name w:val="Unresolved Mention"/>
    <w:basedOn w:val="DefaultParagraphFont"/>
    <w:uiPriority w:val="99"/>
    <w:semiHidden/>
    <w:unhideWhenUsed/>
    <w:rsid w:val="003F03B1"/>
    <w:rPr>
      <w:color w:val="605E5C"/>
      <w:shd w:val="clear" w:color="auto" w:fill="E1DFDD"/>
    </w:rPr>
  </w:style>
  <w:style w:type="character" w:customStyle="1" w:styleId="Heading1Char">
    <w:name w:val="Heading 1 Char"/>
    <w:basedOn w:val="DefaultParagraphFont"/>
    <w:link w:val="Heading1"/>
    <w:uiPriority w:val="9"/>
    <w:rsid w:val="003F03B1"/>
    <w:rPr>
      <w:rFonts w:eastAsiaTheme="majorEastAsia" w:cstheme="minorHAnsi"/>
      <w:b/>
      <w:bCs/>
      <w:color w:val="70AD47" w:themeColor="accent6"/>
      <w:lang w:val="ro-RO"/>
    </w:rPr>
  </w:style>
  <w:style w:type="paragraph" w:styleId="TOCHeading">
    <w:name w:val="TOC Heading"/>
    <w:basedOn w:val="Heading1"/>
    <w:next w:val="Normal"/>
    <w:uiPriority w:val="39"/>
    <w:unhideWhenUsed/>
    <w:qFormat/>
    <w:rsid w:val="003F03B1"/>
    <w:pPr>
      <w:outlineLvl w:val="9"/>
    </w:pPr>
    <w:rPr>
      <w:lang w:val="en-US"/>
    </w:rPr>
  </w:style>
  <w:style w:type="paragraph" w:styleId="TOC1">
    <w:name w:val="toc 1"/>
    <w:basedOn w:val="Normal"/>
    <w:next w:val="Normal"/>
    <w:autoRedefine/>
    <w:uiPriority w:val="39"/>
    <w:unhideWhenUsed/>
    <w:rsid w:val="003F03B1"/>
    <w:pPr>
      <w:spacing w:after="100"/>
    </w:pPr>
  </w:style>
  <w:style w:type="paragraph" w:customStyle="1" w:styleId="paragraph">
    <w:name w:val="paragraph"/>
    <w:basedOn w:val="Normal"/>
    <w:rsid w:val="00FF2A7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F2A78"/>
  </w:style>
  <w:style w:type="character" w:customStyle="1" w:styleId="eop">
    <w:name w:val="eop"/>
    <w:basedOn w:val="DefaultParagraphFont"/>
    <w:rsid w:val="00FF2A78"/>
  </w:style>
  <w:style w:type="paragraph" w:styleId="Title">
    <w:name w:val="Title"/>
    <w:basedOn w:val="Normal"/>
    <w:next w:val="Normal"/>
    <w:link w:val="TitleChar"/>
    <w:uiPriority w:val="10"/>
    <w:qFormat/>
    <w:rsid w:val="00FF2A78"/>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FF2A78"/>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006BCA"/>
    <w:pPr>
      <w:spacing w:after="0" w:line="240" w:lineRule="auto"/>
    </w:pPr>
    <w:rPr>
      <w:rFonts w:eastAsiaTheme="minorEastAsia"/>
      <w:lang w:val="it-IT" w:eastAsia="it-IT"/>
    </w:rPr>
  </w:style>
  <w:style w:type="character" w:customStyle="1" w:styleId="NoSpacingChar">
    <w:name w:val="No Spacing Char"/>
    <w:basedOn w:val="DefaultParagraphFont"/>
    <w:link w:val="NoSpacing"/>
    <w:uiPriority w:val="1"/>
    <w:rsid w:val="00006BCA"/>
    <w:rPr>
      <w:rFonts w:eastAsiaTheme="minorEastAsia"/>
      <w:lang w:val="it-IT" w:eastAsia="it-IT"/>
    </w:rPr>
  </w:style>
  <w:style w:type="table" w:styleId="TableGrid">
    <w:name w:val="Table Grid"/>
    <w:basedOn w:val="TableNormal"/>
    <w:uiPriority w:val="39"/>
    <w:rsid w:val="001F0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1F0A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286167">
      <w:bodyDiv w:val="1"/>
      <w:marLeft w:val="0"/>
      <w:marRight w:val="0"/>
      <w:marTop w:val="0"/>
      <w:marBottom w:val="0"/>
      <w:divBdr>
        <w:top w:val="none" w:sz="0" w:space="0" w:color="auto"/>
        <w:left w:val="none" w:sz="0" w:space="0" w:color="auto"/>
        <w:bottom w:val="none" w:sz="0" w:space="0" w:color="auto"/>
        <w:right w:val="none" w:sz="0" w:space="0" w:color="auto"/>
      </w:divBdr>
      <w:divsChild>
        <w:div w:id="134298910">
          <w:marLeft w:val="0"/>
          <w:marRight w:val="0"/>
          <w:marTop w:val="0"/>
          <w:marBottom w:val="0"/>
          <w:divBdr>
            <w:top w:val="none" w:sz="0" w:space="0" w:color="auto"/>
            <w:left w:val="none" w:sz="0" w:space="0" w:color="auto"/>
            <w:bottom w:val="none" w:sz="0" w:space="0" w:color="auto"/>
            <w:right w:val="none" w:sz="0" w:space="0" w:color="auto"/>
          </w:divBdr>
        </w:div>
        <w:div w:id="1183518381">
          <w:marLeft w:val="0"/>
          <w:marRight w:val="0"/>
          <w:marTop w:val="0"/>
          <w:marBottom w:val="0"/>
          <w:divBdr>
            <w:top w:val="none" w:sz="0" w:space="0" w:color="auto"/>
            <w:left w:val="none" w:sz="0" w:space="0" w:color="auto"/>
            <w:bottom w:val="none" w:sz="0" w:space="0" w:color="auto"/>
            <w:right w:val="none" w:sz="0" w:space="0" w:color="auto"/>
          </w:divBdr>
        </w:div>
        <w:div w:id="412701729">
          <w:marLeft w:val="0"/>
          <w:marRight w:val="0"/>
          <w:marTop w:val="0"/>
          <w:marBottom w:val="0"/>
          <w:divBdr>
            <w:top w:val="none" w:sz="0" w:space="0" w:color="auto"/>
            <w:left w:val="none" w:sz="0" w:space="0" w:color="auto"/>
            <w:bottom w:val="none" w:sz="0" w:space="0" w:color="auto"/>
            <w:right w:val="none" w:sz="0" w:space="0" w:color="auto"/>
          </w:divBdr>
        </w:div>
      </w:divsChild>
    </w:div>
    <w:div w:id="523519919">
      <w:bodyDiv w:val="1"/>
      <w:marLeft w:val="0"/>
      <w:marRight w:val="0"/>
      <w:marTop w:val="0"/>
      <w:marBottom w:val="0"/>
      <w:divBdr>
        <w:top w:val="none" w:sz="0" w:space="0" w:color="auto"/>
        <w:left w:val="none" w:sz="0" w:space="0" w:color="auto"/>
        <w:bottom w:val="none" w:sz="0" w:space="0" w:color="auto"/>
        <w:right w:val="none" w:sz="0" w:space="0" w:color="auto"/>
      </w:divBdr>
    </w:div>
    <w:div w:id="1226647313">
      <w:bodyDiv w:val="1"/>
      <w:marLeft w:val="0"/>
      <w:marRight w:val="0"/>
      <w:marTop w:val="0"/>
      <w:marBottom w:val="0"/>
      <w:divBdr>
        <w:top w:val="none" w:sz="0" w:space="0" w:color="auto"/>
        <w:left w:val="none" w:sz="0" w:space="0" w:color="auto"/>
        <w:bottom w:val="none" w:sz="0" w:space="0" w:color="auto"/>
        <w:right w:val="none" w:sz="0" w:space="0" w:color="auto"/>
      </w:divBdr>
    </w:div>
    <w:div w:id="1681810536">
      <w:bodyDiv w:val="1"/>
      <w:marLeft w:val="0"/>
      <w:marRight w:val="0"/>
      <w:marTop w:val="0"/>
      <w:marBottom w:val="0"/>
      <w:divBdr>
        <w:top w:val="none" w:sz="0" w:space="0" w:color="auto"/>
        <w:left w:val="none" w:sz="0" w:space="0" w:color="auto"/>
        <w:bottom w:val="none" w:sz="0" w:space="0" w:color="auto"/>
        <w:right w:val="none" w:sz="0" w:space="0" w:color="auto"/>
      </w:divBdr>
    </w:div>
    <w:div w:id="1718623619">
      <w:bodyDiv w:val="1"/>
      <w:marLeft w:val="0"/>
      <w:marRight w:val="0"/>
      <w:marTop w:val="0"/>
      <w:marBottom w:val="0"/>
      <w:divBdr>
        <w:top w:val="none" w:sz="0" w:space="0" w:color="auto"/>
        <w:left w:val="none" w:sz="0" w:space="0" w:color="auto"/>
        <w:bottom w:val="none" w:sz="0" w:space="0" w:color="auto"/>
        <w:right w:val="none" w:sz="0" w:space="0" w:color="auto"/>
      </w:divBdr>
    </w:div>
    <w:div w:id="17403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3ea072-1365-45bf-beb6-72c48dbacaed" xsi:nil="true"/>
    <lcf76f155ced4ddcb4097134ff3c332f xmlns="c2b46a5e-4107-438f-ad87-b2ea6b7b05e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C27084C147B446A759FA3D423A4049" ma:contentTypeVersion="18" ma:contentTypeDescription="Create a new document." ma:contentTypeScope="" ma:versionID="3897adb906fad4c38973d62bcd8297a3">
  <xsd:schema xmlns:xsd="http://www.w3.org/2001/XMLSchema" xmlns:xs="http://www.w3.org/2001/XMLSchema" xmlns:p="http://schemas.microsoft.com/office/2006/metadata/properties" xmlns:ns2="c2b46a5e-4107-438f-ad87-b2ea6b7b05e5" xmlns:ns3="28e703b6-2b1b-480d-a8d1-f95b1e3de8d1" xmlns:ns4="753ea072-1365-45bf-beb6-72c48dbacaed" targetNamespace="http://schemas.microsoft.com/office/2006/metadata/properties" ma:root="true" ma:fieldsID="92a44d6cbda0890d177da29a14f9cbde" ns2:_="" ns3:_="" ns4:_="">
    <xsd:import namespace="c2b46a5e-4107-438f-ad87-b2ea6b7b05e5"/>
    <xsd:import namespace="28e703b6-2b1b-480d-a8d1-f95b1e3de8d1"/>
    <xsd:import namespace="753ea072-1365-45bf-beb6-72c48dbaca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46a5e-4107-438f-ad87-b2ea6b7b0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60f46b-fcfc-4f50-b02d-1cfa3ddb50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703b6-2b1b-480d-a8d1-f95b1e3de8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ea072-1365-45bf-beb6-72c48dbacae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5fc0f60-1417-41dc-af82-04b0e1d4cd61}" ma:internalName="TaxCatchAll" ma:showField="CatchAllData" ma:web="753ea072-1365-45bf-beb6-72c48dbac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4494E-314D-4C72-AC9F-53A3B6DFAB27}">
  <ds:schemaRefs>
    <ds:schemaRef ds:uri="http://schemas.openxmlformats.org/officeDocument/2006/bibliography"/>
  </ds:schemaRefs>
</ds:datastoreItem>
</file>

<file path=customXml/itemProps2.xml><?xml version="1.0" encoding="utf-8"?>
<ds:datastoreItem xmlns:ds="http://schemas.openxmlformats.org/officeDocument/2006/customXml" ds:itemID="{B7310ABB-A28C-4DEB-974E-AE32F00B5F45}">
  <ds:schemaRefs>
    <ds:schemaRef ds:uri="http://schemas.microsoft.com/office/2006/metadata/properties"/>
    <ds:schemaRef ds:uri="http://schemas.microsoft.com/office/infopath/2007/PartnerControls"/>
    <ds:schemaRef ds:uri="753ea072-1365-45bf-beb6-72c48dbacaed"/>
    <ds:schemaRef ds:uri="c2b46a5e-4107-438f-ad87-b2ea6b7b05e5"/>
  </ds:schemaRefs>
</ds:datastoreItem>
</file>

<file path=customXml/itemProps3.xml><?xml version="1.0" encoding="utf-8"?>
<ds:datastoreItem xmlns:ds="http://schemas.openxmlformats.org/officeDocument/2006/customXml" ds:itemID="{171BCC9F-F22F-4870-8526-C2B1F6974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46a5e-4107-438f-ad87-b2ea6b7b05e5"/>
    <ds:schemaRef ds:uri="28e703b6-2b1b-480d-a8d1-f95b1e3de8d1"/>
    <ds:schemaRef ds:uri="753ea072-1365-45bf-beb6-72c48dbac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0B481-4EC5-413A-8200-D6910D866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650</Words>
  <Characters>3705</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Isac (CLNR)</dc:creator>
  <cp:keywords/>
  <dc:description/>
  <cp:lastModifiedBy>Melinda Kelemen</cp:lastModifiedBy>
  <cp:revision>6</cp:revision>
  <cp:lastPrinted>2023-12-20T15:50:00Z</cp:lastPrinted>
  <dcterms:created xsi:type="dcterms:W3CDTF">2024-01-24T19:04:00Z</dcterms:created>
  <dcterms:modified xsi:type="dcterms:W3CDTF">2024-05-17T05:03:00Z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0x010100A2C27084C147B446A759FA3D423A4049</vt:lpwstr>
  </property>
  <property fmtid="{D5CDD505-2E9C-101B-9397-08002B2CF9AE}" pid="3" name="GrammarlyDocumentId">
    <vt:lpwstr>d3b622d17b18ecbd4c9038b0f6a75376135c5a07d8116a41d8c67450550eee5f</vt:lpwstr>
  </property>
</Properties>
</file>