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5"/>
        <w:jc w:val="center"/>
        <w:rPr>
          <w:b w:val="1"/>
          <w:color w:val="727376"/>
          <w:sz w:val="52"/>
          <w:szCs w:val="52"/>
        </w:rPr>
      </w:pPr>
      <w:r w:rsidDel="00000000" w:rsidR="00000000" w:rsidRPr="00000000">
        <w:rPr>
          <w:b w:val="1"/>
          <w:color w:val="727376"/>
          <w:sz w:val="52"/>
          <w:szCs w:val="52"/>
          <w:rtl w:val="0"/>
        </w:rPr>
        <w:t xml:space="preserve">Annex A - Application Form</w:t>
      </w:r>
    </w:p>
    <w:p w:rsidR="00000000" w:rsidDel="00000000" w:rsidP="00000000" w:rsidRDefault="00000000" w:rsidRPr="00000000" w14:paraId="00000002">
      <w:pPr>
        <w:ind w:right="-45"/>
        <w:jc w:val="center"/>
        <w:rPr>
          <w:b w:val="1"/>
          <w:color w:val="727376"/>
          <w:sz w:val="32"/>
          <w:szCs w:val="32"/>
        </w:rPr>
      </w:pPr>
      <w:r w:rsidDel="00000000" w:rsidR="00000000" w:rsidRPr="00000000">
        <w:rPr>
          <w:b w:val="1"/>
          <w:color w:val="727376"/>
          <w:sz w:val="32"/>
          <w:szCs w:val="32"/>
          <w:rtl w:val="0"/>
        </w:rPr>
        <w:t xml:space="preserve">FRIEND CCI 2nd call for SMEs</w:t>
      </w:r>
    </w:p>
    <w:p w:rsidR="00000000" w:rsidDel="00000000" w:rsidP="00000000" w:rsidRDefault="00000000" w:rsidRPr="00000000" w14:paraId="00000003">
      <w:pPr>
        <w:spacing w:after="0" w:line="240" w:lineRule="auto"/>
        <w:jc w:val="both"/>
        <w:rPr>
          <w:b w:val="1"/>
          <w:i w:val="1"/>
          <w:sz w:val="20"/>
          <w:szCs w:val="20"/>
          <w:u w:val="single"/>
        </w:rPr>
      </w:pPr>
      <w:r w:rsidDel="00000000" w:rsidR="00000000" w:rsidRPr="00000000">
        <w:rPr>
          <w:b w:val="1"/>
          <w:i w:val="1"/>
          <w:sz w:val="20"/>
          <w:szCs w:val="20"/>
          <w:u w:val="single"/>
          <w:rtl w:val="0"/>
        </w:rPr>
        <w:t xml:space="preserve">INSTRUCTION:</w:t>
      </w:r>
    </w:p>
    <w:p w:rsidR="00000000" w:rsidDel="00000000" w:rsidP="00000000" w:rsidRDefault="00000000" w:rsidRPr="00000000" w14:paraId="00000004">
      <w:pPr>
        <w:spacing w:after="0" w:line="240" w:lineRule="auto"/>
        <w:jc w:val="both"/>
        <w:rPr>
          <w:i w:val="1"/>
          <w:sz w:val="20"/>
          <w:szCs w:val="20"/>
        </w:rPr>
      </w:pPr>
      <w:r w:rsidDel="00000000" w:rsidR="00000000" w:rsidRPr="00000000">
        <w:rPr>
          <w:i w:val="1"/>
          <w:sz w:val="20"/>
          <w:szCs w:val="20"/>
          <w:rtl w:val="0"/>
        </w:rPr>
        <w:t xml:space="preserve">Please fill the form without altering the template, and submit it along with other mandatory annexes on Cluster Submission Platform before the call deadline. </w:t>
      </w:r>
    </w:p>
    <w:p w:rsidR="00000000" w:rsidDel="00000000" w:rsidP="00000000" w:rsidRDefault="00000000" w:rsidRPr="00000000" w14:paraId="00000005">
      <w:pPr>
        <w:spacing w:after="0" w:line="240" w:lineRule="auto"/>
        <w:jc w:val="both"/>
        <w:rPr>
          <w:i w:val="1"/>
          <w:sz w:val="20"/>
          <w:szCs w:val="20"/>
        </w:rPr>
      </w:pPr>
      <w:r w:rsidDel="00000000" w:rsidR="00000000" w:rsidRPr="00000000">
        <w:rPr>
          <w:i w:val="1"/>
          <w:sz w:val="20"/>
          <w:szCs w:val="20"/>
          <w:u w:val="single"/>
          <w:rtl w:val="0"/>
        </w:rPr>
        <w:t xml:space="preserve">Character and page limits</w:t>
      </w:r>
      <w:r w:rsidDel="00000000" w:rsidR="00000000" w:rsidRPr="00000000">
        <w:rPr>
          <w:i w:val="1"/>
          <w:sz w:val="20"/>
          <w:szCs w:val="20"/>
          <w:rtl w:val="0"/>
        </w:rPr>
        <w:t xml:space="preserve">:</w:t>
      </w:r>
    </w:p>
    <w:p w:rsidR="00000000" w:rsidDel="00000000" w:rsidP="00000000" w:rsidRDefault="00000000" w:rsidRPr="00000000" w14:paraId="00000006">
      <w:pPr>
        <w:spacing w:after="0" w:line="240" w:lineRule="auto"/>
        <w:jc w:val="both"/>
        <w:rPr>
          <w:i w:val="1"/>
          <w:sz w:val="20"/>
          <w:szCs w:val="20"/>
        </w:rPr>
      </w:pPr>
      <w:r w:rsidDel="00000000" w:rsidR="00000000" w:rsidRPr="00000000">
        <w:rPr>
          <w:i w:val="1"/>
          <w:sz w:val="20"/>
          <w:szCs w:val="20"/>
          <w:rtl w:val="0"/>
        </w:rPr>
        <w:t xml:space="preserve">• page limit </w:t>
      </w:r>
      <w:r w:rsidDel="00000000" w:rsidR="00000000" w:rsidRPr="00000000">
        <w:rPr>
          <w:i w:val="1"/>
          <w:color w:val="ff0000"/>
          <w:sz w:val="20"/>
          <w:szCs w:val="20"/>
          <w:rtl w:val="0"/>
        </w:rPr>
        <w:t xml:space="preserve">20 pages</w:t>
      </w:r>
      <w:r w:rsidDel="00000000" w:rsidR="00000000" w:rsidRPr="00000000">
        <w:rPr>
          <w:i w:val="1"/>
          <w:sz w:val="20"/>
          <w:szCs w:val="20"/>
          <w:rtl w:val="0"/>
        </w:rPr>
        <w:t xml:space="preserve"> </w:t>
      </w:r>
    </w:p>
    <w:p w:rsidR="00000000" w:rsidDel="00000000" w:rsidP="00000000" w:rsidRDefault="00000000" w:rsidRPr="00000000" w14:paraId="00000007">
      <w:pPr>
        <w:spacing w:after="0" w:line="240" w:lineRule="auto"/>
        <w:jc w:val="both"/>
        <w:rPr>
          <w:i w:val="1"/>
          <w:sz w:val="20"/>
          <w:szCs w:val="20"/>
        </w:rPr>
      </w:pPr>
      <w:r w:rsidDel="00000000" w:rsidR="00000000" w:rsidRPr="00000000">
        <w:rPr>
          <w:i w:val="1"/>
          <w:sz w:val="20"/>
          <w:szCs w:val="20"/>
          <w:rtl w:val="0"/>
        </w:rPr>
        <w:t xml:space="preserve">• supporting documents can be provided as an annex and do not count towards the page limit</w:t>
      </w:r>
    </w:p>
    <w:p w:rsidR="00000000" w:rsidDel="00000000" w:rsidP="00000000" w:rsidRDefault="00000000" w:rsidRPr="00000000" w14:paraId="00000008">
      <w:pPr>
        <w:spacing w:after="0" w:line="240" w:lineRule="auto"/>
        <w:jc w:val="both"/>
        <w:rPr>
          <w:i w:val="1"/>
          <w:sz w:val="20"/>
          <w:szCs w:val="20"/>
        </w:rPr>
      </w:pPr>
      <w:r w:rsidDel="00000000" w:rsidR="00000000" w:rsidRPr="00000000">
        <w:rPr>
          <w:i w:val="1"/>
          <w:sz w:val="20"/>
          <w:szCs w:val="20"/>
          <w:rtl w:val="0"/>
        </w:rPr>
        <w:t xml:space="preserve">• minimum font size — Calibri 9 points</w:t>
      </w:r>
    </w:p>
    <w:p w:rsidR="00000000" w:rsidDel="00000000" w:rsidP="00000000" w:rsidRDefault="00000000" w:rsidRPr="00000000" w14:paraId="00000009">
      <w:pPr>
        <w:spacing w:after="0" w:line="240" w:lineRule="auto"/>
        <w:jc w:val="both"/>
        <w:rPr>
          <w:i w:val="1"/>
          <w:sz w:val="20"/>
          <w:szCs w:val="20"/>
        </w:rPr>
      </w:pPr>
      <w:r w:rsidDel="00000000" w:rsidR="00000000" w:rsidRPr="00000000">
        <w:rPr>
          <w:i w:val="1"/>
          <w:sz w:val="20"/>
          <w:szCs w:val="20"/>
          <w:rtl w:val="0"/>
        </w:rPr>
        <w:t xml:space="preserve">• page size: A4</w:t>
      </w:r>
    </w:p>
    <w:p w:rsidR="00000000" w:rsidDel="00000000" w:rsidP="00000000" w:rsidRDefault="00000000" w:rsidRPr="00000000" w14:paraId="0000000A">
      <w:pPr>
        <w:spacing w:after="0" w:line="240" w:lineRule="auto"/>
        <w:jc w:val="both"/>
        <w:rPr>
          <w:i w:val="1"/>
          <w:sz w:val="20"/>
          <w:szCs w:val="20"/>
        </w:rPr>
      </w:pPr>
      <w:r w:rsidDel="00000000" w:rsidR="00000000" w:rsidRPr="00000000">
        <w:rPr>
          <w:i w:val="1"/>
          <w:sz w:val="20"/>
          <w:szCs w:val="20"/>
          <w:rtl w:val="0"/>
        </w:rPr>
        <w:t xml:space="preserve">• margins (top, bottom, left and right): do not alter the original template margins.</w:t>
      </w:r>
    </w:p>
    <w:p w:rsidR="00000000" w:rsidDel="00000000" w:rsidP="00000000" w:rsidRDefault="00000000" w:rsidRPr="00000000" w14:paraId="0000000B">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i w:val="1"/>
          <w:sz w:val="20"/>
          <w:szCs w:val="20"/>
        </w:rPr>
      </w:pPr>
      <w:r w:rsidDel="00000000" w:rsidR="00000000" w:rsidRPr="00000000">
        <w:rPr>
          <w:i w:val="1"/>
          <w:sz w:val="20"/>
          <w:szCs w:val="20"/>
          <w:rtl w:val="0"/>
        </w:rPr>
        <w:t xml:space="preserve">Chapter n.10 of s</w:t>
      </w:r>
      <w:r w:rsidDel="00000000" w:rsidR="00000000" w:rsidRPr="00000000">
        <w:rPr>
          <w:i w:val="1"/>
          <w:sz w:val="20"/>
          <w:szCs w:val="20"/>
          <w:rtl w:val="0"/>
        </w:rPr>
        <w:t xml:space="preserve">upporting documents (gantt, images, graphics etc..) is not mandatory to fill, but if filled it will be evaluated up to max 10 points (as stated in the 2nd call for SMEs evaluation criteria p.13).</w:t>
      </w:r>
    </w:p>
    <w:p w:rsidR="00000000" w:rsidDel="00000000" w:rsidP="00000000" w:rsidRDefault="00000000" w:rsidRPr="00000000" w14:paraId="0000000D">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sz w:val="20"/>
          <w:szCs w:val="20"/>
        </w:rPr>
      </w:pPr>
      <w:r w:rsidDel="00000000" w:rsidR="00000000" w:rsidRPr="00000000">
        <w:rPr>
          <w:sz w:val="20"/>
          <w:szCs w:val="20"/>
        </w:rPr>
        <w:drawing>
          <wp:inline distB="114300" distT="114300" distL="114300" distR="114300">
            <wp:extent cx="5731200" cy="355600"/>
            <wp:effectExtent b="0" l="0" r="0" t="0"/>
            <wp:docPr id="6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
        <w:tblW w:w="89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895"/>
        <w:gridCol w:w="1575"/>
        <w:gridCol w:w="2445"/>
        <w:gridCol w:w="2025"/>
        <w:tblGridChange w:id="0">
          <w:tblGrid>
            <w:gridCol w:w="2895"/>
            <w:gridCol w:w="1575"/>
            <w:gridCol w:w="2445"/>
            <w:gridCol w:w="2025"/>
          </w:tblGrid>
        </w:tblGridChange>
      </w:tblGrid>
      <w:tr>
        <w:trPr>
          <w:cantSplit w:val="0"/>
          <w:trHeight w:val="420" w:hRule="atLeast"/>
          <w:tblHeader w:val="0"/>
        </w:trPr>
        <w:tc>
          <w:tcPr>
            <w:gridSpan w:val="4"/>
            <w:shd w:fill="674ea7"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b w:val="1"/>
                <w:color w:val="ffffff"/>
                <w:rtl w:val="0"/>
              </w:rPr>
              <w:t xml:space="preserve">1.1 PROJECT TITLE </w:t>
            </w:r>
            <w:r w:rsidDel="00000000" w:rsidR="00000000" w:rsidRPr="00000000">
              <w:rPr>
                <w:i w:val="1"/>
                <w:color w:val="ffffff"/>
                <w:rtl w:val="0"/>
              </w:rPr>
              <w:t xml:space="preserve">(long version)</w:t>
            </w:r>
          </w:p>
        </w:tc>
      </w:tr>
      <w:tr>
        <w:trPr>
          <w:cantSplit w:val="0"/>
          <w:trHeight w:val="420" w:hRule="atLeast"/>
          <w:tblHeader w:val="0"/>
        </w:trPr>
        <w:tc>
          <w:tcPr>
            <w:gridSpan w:val="4"/>
            <w:shd w:fill="b7b7b7"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WHAT IS A PROJECT? a specific set of planned activities designed to achieve certain objectives or solve particular problems. It is a temporary and structured effort, often involving multiple partners, with a clear beginning and end date. A project aims to produce outcomes or deliverables that can have a broader impact, such as advancing knowledge, addressing societal challenges, or creating new opportunities. </w:t>
            </w:r>
          </w:p>
        </w:tc>
      </w:tr>
      <w:tr>
        <w:trPr>
          <w:cantSplit w:val="0"/>
          <w:trHeight w:val="420" w:hRule="atLeast"/>
          <w:tblHeader w:val="0"/>
        </w:trPr>
        <w:tc>
          <w:tcPr>
            <w:gridSpan w:val="4"/>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hd w:fill="f3f3f3" w:val="clear"/>
                <w:rtl w:val="0"/>
              </w:rPr>
              <w:t xml:space="preserve">[                                                                                                                                                                         ]        </w:t>
            </w:r>
            <w:r w:rsidDel="00000000" w:rsidR="00000000" w:rsidRPr="00000000">
              <w:rPr>
                <w:rtl w:val="0"/>
              </w:rPr>
              <w:t xml:space="preserve">                                                                         </w:t>
            </w:r>
          </w:p>
        </w:tc>
      </w:tr>
      <w:tr>
        <w:trPr>
          <w:cantSplit w:val="0"/>
          <w:trHeight w:val="420" w:hRule="atLeast"/>
          <w:tblHeader w:val="0"/>
        </w:trPr>
        <w:tc>
          <w:tcPr>
            <w:shd w:fill="674ea7"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b w:val="1"/>
                <w:color w:val="ffffff"/>
                <w:rtl w:val="0"/>
              </w:rPr>
              <w:t xml:space="preserve">1.2 PROJECT ACRONYM</w:t>
            </w:r>
            <w:r w:rsidDel="00000000" w:rsidR="00000000" w:rsidRPr="00000000">
              <w:rPr>
                <w:i w:val="1"/>
                <w:color w:val="ffffff"/>
                <w:rtl w:val="0"/>
              </w:rPr>
              <w:t xml:space="preserve"> (short version)</w:t>
            </w:r>
          </w:p>
        </w:tc>
        <w:tc>
          <w:tcPr>
            <w:gridSpan w:val="3"/>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C">
            <w:pPr>
              <w:widowControl w:val="0"/>
              <w:spacing w:after="0" w:line="240" w:lineRule="auto"/>
              <w:rPr/>
            </w:pPr>
            <w:r w:rsidDel="00000000" w:rsidR="00000000" w:rsidRPr="00000000">
              <w:rPr>
                <w:shd w:fill="f3f3f3" w:val="clear"/>
                <w:rtl w:val="0"/>
              </w:rPr>
              <w:t xml:space="preserve">[                                                                                    ]</w:t>
            </w:r>
            <w:r w:rsidDel="00000000" w:rsidR="00000000" w:rsidRPr="00000000">
              <w:rPr>
                <w:rtl w:val="0"/>
              </w:rPr>
            </w:r>
          </w:p>
        </w:tc>
      </w:tr>
      <w:tr>
        <w:trPr>
          <w:cantSplit w:val="0"/>
          <w:trHeight w:val="420" w:hRule="atLeast"/>
          <w:tblHeader w:val="0"/>
        </w:trPr>
        <w:tc>
          <w:tcPr>
            <w:gridSpan w:val="2"/>
            <w:shd w:fill="674ea7"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b w:val="1"/>
                <w:color w:val="ffffff"/>
                <w:rtl w:val="0"/>
              </w:rPr>
              <w:t xml:space="preserve">1.3 PROJECT TOTAL BUDGET AMOUNT </w:t>
            </w:r>
            <w:r w:rsidDel="00000000" w:rsidR="00000000" w:rsidRPr="00000000">
              <w:rPr>
                <w:i w:val="1"/>
                <w:color w:val="ffffff"/>
                <w:rtl w:val="0"/>
              </w:rPr>
              <w:t xml:space="preserve">(If exceeding 50k EUR, you should co-finance the exceeding amount with your own resources)</w:t>
            </w:r>
          </w:p>
        </w:tc>
        <w:tc>
          <w:tcPr>
            <w:gridSpan w:val="2"/>
            <w:tcMar>
              <w:top w:w="-70.29921259842521" w:type="dxa"/>
              <w:left w:w="-70.29921259842521" w:type="dxa"/>
              <w:bottom w:w="-70.29921259842521" w:type="dxa"/>
              <w:right w:w="-70.29921259842521"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shd w:fill="f3f3f3" w:val="clear"/>
                <w:rtl w:val="0"/>
              </w:rPr>
              <w:t xml:space="preserve">€                                   ]  </w:t>
            </w:r>
            <w:r w:rsidDel="00000000" w:rsidR="00000000" w:rsidRPr="00000000">
              <w:rPr>
                <w:shd w:fill="cccccc" w:val="clear"/>
                <w:rtl w:val="0"/>
              </w:rPr>
              <w:t xml:space="preserve">     </w:t>
            </w:r>
            <w:r w:rsidDel="00000000" w:rsidR="00000000" w:rsidRPr="00000000">
              <w:rPr>
                <w:rtl w:val="0"/>
              </w:rPr>
              <w:t xml:space="preserve">                 </w:t>
            </w:r>
          </w:p>
        </w:tc>
      </w:tr>
      <w:tr>
        <w:trPr>
          <w:cantSplit w:val="0"/>
          <w:tblHeader w:val="0"/>
        </w:trPr>
        <w:tc>
          <w:tcPr>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b w:val="1"/>
                <w:color w:val="ffffff"/>
                <w:rtl w:val="0"/>
              </w:rPr>
              <w:t xml:space="preserve">1.4 PROJECT STARTING DATE </w:t>
            </w:r>
            <w:r w:rsidDel="00000000" w:rsidR="00000000" w:rsidRPr="00000000">
              <w:rPr>
                <w:color w:val="ffffff"/>
                <w:sz w:val="20"/>
                <w:szCs w:val="20"/>
                <w:rtl w:val="0"/>
              </w:rPr>
              <w:t xml:space="preserve">(start date between the notification of the selection in  Feb 2024 and the obtention of the guarantee)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f3f3f3" w:val="clear"/>
              </w:rPr>
            </w:pPr>
            <w:r w:rsidDel="00000000" w:rsidR="00000000" w:rsidRPr="00000000">
              <w:rPr>
                <w:shd w:fill="f3f3f3" w:val="clear"/>
                <w:rtl w:val="0"/>
              </w:rPr>
              <w:t xml:space="preserve">     /    /    </w:t>
            </w:r>
          </w:p>
        </w:tc>
        <w:tc>
          <w:tcPr>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b w:val="1"/>
                <w:color w:val="ffffff"/>
                <w:rtl w:val="0"/>
              </w:rPr>
              <w:t xml:space="preserve">1.5 PROJECT)ENDING DATE</w:t>
            </w:r>
            <w:r w:rsidDel="00000000" w:rsidR="00000000" w:rsidRPr="00000000">
              <w:rPr>
                <w:color w:val="ffffff"/>
                <w:sz w:val="20"/>
                <w:szCs w:val="20"/>
                <w:rtl w:val="0"/>
              </w:rPr>
              <w:t xml:space="preserve"> (exactly 12 months later than the starting date, not later than 1st March 2025)</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6">
            <w:pPr>
              <w:widowControl w:val="0"/>
              <w:spacing w:after="0" w:line="240" w:lineRule="auto"/>
              <w:rPr/>
            </w:pPr>
            <w:r w:rsidDel="00000000" w:rsidR="00000000" w:rsidRPr="00000000">
              <w:rPr>
                <w:shd w:fill="f3f3f3" w:val="clear"/>
                <w:rtl w:val="0"/>
              </w:rPr>
              <w:t xml:space="preserve">   /    / </w:t>
            </w:r>
            <w:r w:rsidDel="00000000" w:rsidR="00000000" w:rsidRPr="00000000">
              <w:rPr>
                <w:shd w:fill="d9d9d9" w:val="clear"/>
                <w:rtl w:val="0"/>
              </w:rPr>
              <w:t xml:space="preserve">   </w:t>
            </w:r>
            <w:r w:rsidDel="00000000" w:rsidR="00000000" w:rsidRPr="00000000">
              <w:rPr>
                <w:rtl w:val="0"/>
              </w:rPr>
            </w:r>
          </w:p>
        </w:tc>
      </w:tr>
      <w:tr>
        <w:trPr>
          <w:cantSplit w:val="0"/>
          <w:trHeight w:val="192.78740157480314" w:hRule="atLeast"/>
          <w:tblHeader w:val="0"/>
        </w:trPr>
        <w:tc>
          <w:tcPr>
            <w:gridSpan w:val="4"/>
            <w:shd w:fill="cccccc"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note that the foreseen project starts around February 2024 and finishes in January 2025. It is mandatory the project does not exceed 1st of march 2025. Possible delay can be considered if duly motivated and if possible for FRIEND CCI Eurocluster.</w:t>
            </w:r>
          </w:p>
        </w:tc>
      </w:tr>
      <w:tr>
        <w:trPr>
          <w:cantSplit w:val="0"/>
          <w:trHeight w:val="192.78740157480314" w:hRule="atLeast"/>
          <w:tblHeader w:val="0"/>
        </w:trPr>
        <w:tc>
          <w:tcPr>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sz w:val="20"/>
                <w:szCs w:val="20"/>
              </w:rPr>
            </w:pPr>
            <w:r w:rsidDel="00000000" w:rsidR="00000000" w:rsidRPr="00000000">
              <w:rPr>
                <w:b w:val="1"/>
                <w:color w:val="ffffff"/>
                <w:rtl w:val="0"/>
              </w:rPr>
              <w:t xml:space="preserve">1.6 MANDATORY OBJECTIVE SELECTED </w:t>
            </w:r>
            <w:r w:rsidDel="00000000" w:rsidR="00000000" w:rsidRPr="00000000">
              <w:rPr>
                <w:i w:val="1"/>
                <w:color w:val="ffffff"/>
                <w:sz w:val="20"/>
                <w:szCs w:val="20"/>
                <w:rtl w:val="0"/>
              </w:rPr>
              <w:t xml:space="preserve">Please insert 1 or 2 of the 2 mandatory objected as explained in the call p.5</w:t>
            </w:r>
          </w:p>
        </w:tc>
        <w:tc>
          <w:tcPr>
            <w:gridSpan w:val="3"/>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2C">
            <w:pPr>
              <w:widowControl w:val="0"/>
              <w:spacing w:after="0" w:line="240" w:lineRule="auto"/>
              <w:rPr>
                <w:shd w:fill="f3f3f3" w:val="clear"/>
              </w:rPr>
            </w:pPr>
            <w:r w:rsidDel="00000000" w:rsidR="00000000" w:rsidRPr="00000000">
              <w:rPr>
                <w:shd w:fill="f3f3f3" w:val="clear"/>
                <w:rtl w:val="0"/>
              </w:rPr>
              <w:t xml:space="preserve">[                                                                                                                  ]</w:t>
            </w:r>
          </w:p>
        </w:tc>
      </w:tr>
    </w:tbl>
    <w:p w:rsidR="00000000" w:rsidDel="00000000" w:rsidP="00000000" w:rsidRDefault="00000000" w:rsidRPr="00000000" w14:paraId="0000002F">
      <w:pPr>
        <w:jc w:val="both"/>
        <w:rPr/>
      </w:pPr>
      <w:r w:rsidDel="00000000" w:rsidR="00000000" w:rsidRPr="00000000">
        <w:rPr>
          <w:rtl w:val="0"/>
        </w:rPr>
      </w:r>
    </w:p>
    <w:tbl>
      <w:tblPr>
        <w:tblStyle w:val="Table2"/>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435"/>
        <w:gridCol w:w="930"/>
        <w:gridCol w:w="3285"/>
        <w:gridCol w:w="1695"/>
        <w:gridCol w:w="1350"/>
        <w:gridCol w:w="1305"/>
        <w:tblGridChange w:id="0">
          <w:tblGrid>
            <w:gridCol w:w="435"/>
            <w:gridCol w:w="930"/>
            <w:gridCol w:w="3285"/>
            <w:gridCol w:w="1695"/>
            <w:gridCol w:w="1350"/>
            <w:gridCol w:w="1305"/>
          </w:tblGrid>
        </w:tblGridChange>
      </w:tblGrid>
      <w:tr>
        <w:trPr>
          <w:cantSplit w:val="0"/>
          <w:trHeight w:val="420" w:hRule="atLeast"/>
          <w:tblHeader w:val="0"/>
        </w:trPr>
        <w:tc>
          <w:tcPr>
            <w:gridSpan w:val="6"/>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1.7 PARTICIPATING ORGANIZATION</w:t>
            </w:r>
          </w:p>
        </w:tc>
      </w:tr>
      <w:tr>
        <w:trPr>
          <w:cantSplit w:val="0"/>
          <w:tblHeader w:val="0"/>
        </w:trPr>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Role (LP, BEN)</w:t>
            </w:r>
            <w:r w:rsidDel="00000000" w:rsidR="00000000" w:rsidRPr="00000000">
              <w:rPr>
                <w:vertAlign w:val="superscript"/>
              </w:rPr>
              <w:footnoteReference w:customMarkFollows="0" w:id="0"/>
            </w:r>
            <w:r w:rsidDel="00000000" w:rsidR="00000000" w:rsidRPr="00000000">
              <w:rPr>
                <w:rtl w:val="0"/>
              </w:rPr>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Organization name</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VAT (IVA, MwSt, TVA ..)</w:t>
            </w:r>
            <w:r w:rsidDel="00000000" w:rsidR="00000000" w:rsidRPr="00000000">
              <w:rPr>
                <w:vertAlign w:val="superscript"/>
              </w:rPr>
              <w:footnoteReference w:customMarkFollows="0" w:id="1"/>
            </w:r>
            <w:r w:rsidDel="00000000" w:rsidR="00000000" w:rsidRPr="00000000">
              <w:rPr>
                <w:rtl w:val="0"/>
              </w:rPr>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Country</w:t>
            </w:r>
          </w:p>
        </w:tc>
        <w:tc>
          <w:tcPr>
            <w:shd w:fill="b7b7b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NACE code sector</w:t>
            </w:r>
            <w:r w:rsidDel="00000000" w:rsidR="00000000" w:rsidRPr="00000000">
              <w:rPr>
                <w:vertAlign w:val="superscript"/>
              </w:rPr>
              <w:footnoteReference w:customMarkFollows="0" w:id="2"/>
            </w: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jc w:val="both"/>
        <w:rPr/>
      </w:pPr>
      <w:r w:rsidDel="00000000" w:rsidR="00000000" w:rsidRPr="00000000">
        <w:rPr>
          <w:rtl w:val="0"/>
        </w:rPr>
      </w:r>
    </w:p>
    <w:tbl>
      <w:tblPr>
        <w:tblStyle w:val="Table3"/>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150"/>
        <w:gridCol w:w="3105"/>
        <w:gridCol w:w="2745"/>
        <w:tblGridChange w:id="0">
          <w:tblGrid>
            <w:gridCol w:w="3150"/>
            <w:gridCol w:w="3105"/>
            <w:gridCol w:w="2745"/>
          </w:tblGrid>
        </w:tblGridChange>
      </w:tblGrid>
      <w:tr>
        <w:trPr>
          <w:cantSplit w:val="0"/>
          <w:trHeight w:val="387.109375" w:hRule="atLeast"/>
          <w:tblHeader w:val="0"/>
        </w:trPr>
        <w:tc>
          <w:tcPr>
            <w:shd w:fill="674ea7"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5B">
            <w:pPr>
              <w:widowControl w:val="0"/>
              <w:spacing w:after="0" w:line="240" w:lineRule="auto"/>
              <w:rPr>
                <w:b w:val="1"/>
                <w:color w:val="ffffff"/>
              </w:rPr>
            </w:pPr>
            <w:r w:rsidDel="00000000" w:rsidR="00000000" w:rsidRPr="00000000">
              <w:rPr>
                <w:b w:val="1"/>
                <w:color w:val="ffffff"/>
                <w:rtl w:val="0"/>
              </w:rPr>
              <w:t xml:space="preserve">1.8 LP CONTACT PERSON NAME</w:t>
            </w:r>
          </w:p>
          <w:p w:rsidR="00000000" w:rsidDel="00000000" w:rsidP="00000000" w:rsidRDefault="00000000" w:rsidRPr="00000000" w14:paraId="0000005C">
            <w:pPr>
              <w:widowControl w:val="0"/>
              <w:spacing w:after="0" w:line="240" w:lineRule="auto"/>
              <w:rPr>
                <w:b w:val="1"/>
                <w:color w:val="ffffff"/>
              </w:rPr>
            </w:pPr>
            <w:r w:rsidDel="00000000" w:rsidR="00000000" w:rsidRPr="00000000">
              <w:rPr>
                <w:rtl w:val="0"/>
              </w:rPr>
            </w:r>
          </w:p>
        </w:tc>
        <w:tc>
          <w:tcPr>
            <w:shd w:fill="674ea7"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5D">
            <w:pPr>
              <w:widowControl w:val="0"/>
              <w:spacing w:after="0" w:line="240" w:lineRule="auto"/>
              <w:rPr>
                <w:b w:val="1"/>
                <w:color w:val="ffffff"/>
              </w:rPr>
            </w:pPr>
            <w:r w:rsidDel="00000000" w:rsidR="00000000" w:rsidRPr="00000000">
              <w:rPr>
                <w:b w:val="1"/>
                <w:color w:val="ffffff"/>
                <w:rtl w:val="0"/>
              </w:rPr>
              <w:t xml:space="preserve">LP MAIL CONTACT</w:t>
            </w:r>
          </w:p>
        </w:tc>
        <w:tc>
          <w:tcPr>
            <w:shd w:fill="674ea7" w:val="clear"/>
            <w:tcMar>
              <w:top w:w="-126.99212598425198" w:type="dxa"/>
              <w:left w:w="-126.99212598425198" w:type="dxa"/>
              <w:bottom w:w="-126.99212598425198" w:type="dxa"/>
              <w:right w:w="-126.99212598425198" w:type="dxa"/>
            </w:tcMar>
            <w:vAlign w:val="top"/>
          </w:tcPr>
          <w:p w:rsidR="00000000" w:rsidDel="00000000" w:rsidP="00000000" w:rsidRDefault="00000000" w:rsidRPr="00000000" w14:paraId="0000005E">
            <w:pPr>
              <w:widowControl w:val="0"/>
              <w:spacing w:after="0" w:line="240" w:lineRule="auto"/>
              <w:rPr>
                <w:b w:val="1"/>
                <w:color w:val="ffffff"/>
              </w:rPr>
            </w:pPr>
            <w:r w:rsidDel="00000000" w:rsidR="00000000" w:rsidRPr="00000000">
              <w:rPr>
                <w:b w:val="1"/>
                <w:color w:val="ffffff"/>
                <w:rtl w:val="0"/>
              </w:rPr>
              <w:t xml:space="preserve">LP PHONE NUMBER</w:t>
            </w:r>
          </w:p>
        </w:tc>
      </w:tr>
      <w:tr>
        <w:trPr>
          <w:cantSplit w:val="0"/>
          <w:tblHeader w:val="0"/>
        </w:trPr>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5F">
            <w:pPr>
              <w:widowControl w:val="0"/>
              <w:spacing w:after="0" w:line="240" w:lineRule="auto"/>
              <w:rPr/>
            </w:pPr>
            <w:r w:rsidDel="00000000" w:rsidR="00000000" w:rsidRPr="00000000">
              <w:rPr>
                <w:rtl w:val="0"/>
              </w:rPr>
            </w:r>
          </w:p>
        </w:tc>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60">
            <w:pPr>
              <w:widowControl w:val="0"/>
              <w:spacing w:after="0" w:line="240" w:lineRule="auto"/>
              <w:rPr/>
            </w:pPr>
            <w:r w:rsidDel="00000000" w:rsidR="00000000" w:rsidRPr="00000000">
              <w:rPr>
                <w:rtl w:val="0"/>
              </w:rPr>
            </w:r>
          </w:p>
        </w:tc>
        <w:tc>
          <w:tcPr>
            <w:shd w:fill="auto" w:val="clear"/>
            <w:tcMar>
              <w:top w:w="-70.29921259842521" w:type="dxa"/>
              <w:left w:w="-70.29921259842521" w:type="dxa"/>
              <w:bottom w:w="-70.29921259842521" w:type="dxa"/>
              <w:right w:w="-70.29921259842521" w:type="dxa"/>
            </w:tcMar>
            <w:vAlign w:val="top"/>
          </w:tcPr>
          <w:p w:rsidR="00000000" w:rsidDel="00000000" w:rsidP="00000000" w:rsidRDefault="00000000" w:rsidRPr="00000000" w14:paraId="00000061">
            <w:pPr>
              <w:widowControl w:val="0"/>
              <w:spacing w:after="0" w:line="240" w:lineRule="auto"/>
              <w:rPr/>
            </w:pPr>
            <w:r w:rsidDel="00000000" w:rsidR="00000000" w:rsidRPr="00000000">
              <w:rPr>
                <w:rtl w:val="0"/>
              </w:rPr>
            </w:r>
          </w:p>
        </w:tc>
      </w:tr>
    </w:tbl>
    <w:p w:rsidR="00000000" w:rsidDel="00000000" w:rsidP="00000000" w:rsidRDefault="00000000" w:rsidRPr="00000000" w14:paraId="00000062">
      <w:pPr>
        <w:jc w:val="both"/>
        <w:rPr/>
      </w:pPr>
      <w:r w:rsidDel="00000000" w:rsidR="00000000" w:rsidRPr="00000000">
        <w:rPr>
          <w:rtl w:val="0"/>
        </w:rPr>
      </w:r>
    </w:p>
    <w:tbl>
      <w:tblPr>
        <w:tblStyle w:val="Table4"/>
        <w:tblW w:w="89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700"/>
        <w:gridCol w:w="1770"/>
        <w:gridCol w:w="1050"/>
        <w:gridCol w:w="3420"/>
        <w:tblGridChange w:id="0">
          <w:tblGrid>
            <w:gridCol w:w="2700"/>
            <w:gridCol w:w="1770"/>
            <w:gridCol w:w="1050"/>
            <w:gridCol w:w="3420"/>
          </w:tblGrid>
        </w:tblGridChange>
      </w:tblGrid>
      <w:tr>
        <w:trPr>
          <w:cantSplit w:val="0"/>
          <w:trHeight w:val="420" w:hRule="atLeast"/>
          <w:tblHeader w:val="0"/>
        </w:trPr>
        <w:tc>
          <w:tcPr>
            <w:gridSpan w:val="4"/>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1.9 SELECTED EXTERNAL PROVIDER</w:t>
            </w:r>
            <w:r w:rsidDel="00000000" w:rsidR="00000000" w:rsidRPr="00000000">
              <w:rPr>
                <w:b w:val="1"/>
                <w:color w:val="ffffff"/>
                <w:vertAlign w:val="superscript"/>
              </w:rPr>
              <w:footnoteReference w:customMarkFollows="0" w:id="3"/>
            </w:r>
            <w:r w:rsidDel="00000000" w:rsidR="00000000" w:rsidRPr="00000000">
              <w:rPr>
                <w:b w:val="1"/>
                <w:color w:val="ffffff"/>
                <w:rtl w:val="0"/>
              </w:rPr>
              <w:t xml:space="preserve"> (Mandatory at least 1)</w:t>
            </w:r>
            <w:r w:rsidDel="00000000" w:rsidR="00000000" w:rsidRPr="00000000">
              <w:rPr>
                <w:rtl w:val="0"/>
              </w:rPr>
            </w:r>
          </w:p>
        </w:tc>
      </w:tr>
      <w:tr>
        <w:trPr>
          <w:cantSplit w:val="0"/>
          <w:tblHeader w:val="0"/>
        </w:trPr>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Organization name</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VAT number (IVA, MwSt, TVA ..)</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w:t>
            </w:r>
          </w:p>
        </w:tc>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 of the offer</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drawing>
          <wp:inline distB="114300" distT="114300" distL="114300" distR="114300">
            <wp:extent cx="5731200" cy="355600"/>
            <wp:effectExtent b="0" l="0" r="0" t="0"/>
            <wp:docPr id="7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5"/>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2. PROJECT SHORT SUMMARY</w:t>
            </w:r>
          </w:p>
        </w:tc>
      </w:tr>
      <w:tr>
        <w:trPr>
          <w:cantSplit w:val="0"/>
          <w:tblHeader w:val="0"/>
        </w:trPr>
        <w:tc>
          <w:tcPr>
            <w:shd w:fill="b7b7b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insert a short project summary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 Note that the summary will be used as a public short description of the project in official communication, in the case the proposal will be awarded for funding.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7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7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w:t>
            </w:r>
          </w:p>
        </w:tc>
      </w:tr>
    </w:tbl>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drawing>
          <wp:inline distB="114300" distT="114300" distL="114300" distR="114300">
            <wp:extent cx="5731200" cy="355600"/>
            <wp:effectExtent b="0" l="0" r="0" t="0"/>
            <wp:docPr id="6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6"/>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250"/>
        <w:gridCol w:w="2115"/>
        <w:gridCol w:w="2265"/>
        <w:gridCol w:w="2370"/>
        <w:tblGridChange w:id="0">
          <w:tblGrid>
            <w:gridCol w:w="2250"/>
            <w:gridCol w:w="2115"/>
            <w:gridCol w:w="2265"/>
            <w:gridCol w:w="2370"/>
          </w:tblGrid>
        </w:tblGridChange>
      </w:tblGrid>
      <w:tr>
        <w:trPr>
          <w:cantSplit w:val="0"/>
          <w:trHeight w:val="306.1732283464567" w:hRule="atLeast"/>
          <w:tblHeader w:val="0"/>
        </w:trPr>
        <w:tc>
          <w:tcPr>
            <w:gridSpan w:val="4"/>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3. PARTNERS INFORMATION - CONSORTIUM COMPOSITION</w:t>
            </w:r>
          </w:p>
        </w:tc>
      </w:tr>
      <w:tr>
        <w:trPr>
          <w:cantSplit w:val="0"/>
          <w:trHeight w:val="306.1732283464567" w:hRule="atLeast"/>
          <w:tblHeader w:val="0"/>
        </w:trPr>
        <w:tc>
          <w:tcPr>
            <w:gridSpan w:val="4"/>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ffff"/>
              </w:rPr>
            </w:pPr>
            <w:r w:rsidDel="00000000" w:rsidR="00000000" w:rsidRPr="00000000">
              <w:rPr>
                <w:b w:val="1"/>
                <w:color w:val="ffffff"/>
                <w:rtl w:val="0"/>
              </w:rPr>
              <w:t xml:space="preserve">3.1 - PARTNER 1# that should be the LP </w:t>
            </w:r>
            <w:r w:rsidDel="00000000" w:rsidR="00000000" w:rsidRPr="00000000">
              <w:rPr>
                <w:i w:val="1"/>
                <w:color w:val="ffffff"/>
                <w:rtl w:val="0"/>
              </w:rPr>
              <w:t xml:space="preserve">(copy table and repeat for each partner)</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VAT NUMBER</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COUNTRY</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SHORT DESCRIPTION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ROLE IN THE PROJECT</w:t>
            </w:r>
          </w:p>
          <w:p w:rsidR="00000000" w:rsidDel="00000000" w:rsidP="00000000" w:rsidRDefault="00000000" w:rsidRPr="00000000" w14:paraId="00000089">
            <w:pPr>
              <w:widowControl w:val="0"/>
              <w:spacing w:after="0" w:line="240" w:lineRule="auto"/>
              <w:rPr/>
            </w:pP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SYNERGIES WITH PAST PROJECTS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8E">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1">
            <w:pPr>
              <w:widowControl w:val="0"/>
              <w:spacing w:after="0" w:line="240" w:lineRule="auto"/>
              <w:rPr/>
            </w:pPr>
            <w:r w:rsidDel="00000000" w:rsidR="00000000" w:rsidRPr="00000000">
              <w:rPr>
                <w:rtl w:val="0"/>
              </w:rPr>
              <w:t xml:space="preserve">Is your  applicant organization a SME? (in compliance with the EU SME definition:</w:t>
            </w:r>
            <w:r w:rsidDel="00000000" w:rsidR="00000000" w:rsidRPr="00000000">
              <w:rPr>
                <w:i w:val="1"/>
                <w:rtl w:val="0"/>
              </w:rPr>
              <w:t xml:space="preserve"> (please answer yes /no)</w:t>
            </w:r>
            <w:r w:rsidDel="00000000" w:rsidR="00000000" w:rsidRPr="00000000">
              <w:rPr>
                <w:i w:val="1"/>
                <w:color w:val="ff0000"/>
                <w:rtl w:val="0"/>
              </w:rPr>
              <w:t xml:space="preserve"> </w:t>
            </w:r>
            <w:hyperlink r:id="rId11">
              <w:r w:rsidDel="00000000" w:rsidR="00000000" w:rsidRPr="00000000">
                <w:rPr>
                  <w:color w:val="1155cc"/>
                  <w:u w:val="single"/>
                  <w:rtl w:val="0"/>
                </w:rPr>
                <w:t xml:space="preserve">https://single-market-economy.ec.europa.eu/smes/sme-definition_en</w:t>
              </w:r>
            </w:hyperlink>
            <w:r w:rsidDel="00000000" w:rsidR="00000000" w:rsidRPr="00000000">
              <w:rPr>
                <w:rtl w:val="0"/>
              </w:rPr>
              <w:t xml:space="preserve"> )</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4">
            <w:pPr>
              <w:widowControl w:val="0"/>
              <w:spacing w:after="0" w:line="240" w:lineRule="auto"/>
              <w:rPr/>
            </w:pPr>
            <w:r w:rsidDel="00000000" w:rsidR="00000000" w:rsidRPr="00000000">
              <w:rPr>
                <w:color w:val="ff0000"/>
                <w:rtl w:val="0"/>
              </w:rPr>
              <w:t xml:space="preserve"> </w:t>
            </w: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5">
            <w:pPr>
              <w:widowControl w:val="0"/>
              <w:spacing w:after="0" w:line="240" w:lineRule="auto"/>
              <w:rPr>
                <w:i w:val="1"/>
              </w:rPr>
            </w:pPr>
            <w:r w:rsidDel="00000000" w:rsidR="00000000" w:rsidRPr="00000000">
              <w:rPr>
                <w:rtl w:val="0"/>
              </w:rPr>
              <w:t xml:space="preserve">Can your organization recover VAT? </w:t>
            </w:r>
            <w:r w:rsidDel="00000000" w:rsidR="00000000" w:rsidRPr="00000000">
              <w:rPr>
                <w:i w:val="1"/>
                <w:rtl w:val="0"/>
              </w:rPr>
              <w:t xml:space="preserve">(please answer yes /no)</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8">
            <w:pPr>
              <w:widowControl w:val="0"/>
              <w:spacing w:after="0" w:line="240" w:lineRule="auto"/>
              <w:rPr/>
            </w:pP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9">
            <w:pPr>
              <w:widowControl w:val="0"/>
              <w:spacing w:after="0" w:line="240" w:lineRule="auto"/>
              <w:rPr/>
            </w:pPr>
            <w:r w:rsidDel="00000000" w:rsidR="00000000" w:rsidRPr="00000000">
              <w:rPr>
                <w:sz w:val="20"/>
                <w:szCs w:val="20"/>
                <w:rtl w:val="0"/>
              </w:rPr>
              <w:t xml:space="preserve">Has your company received alternative funding under another EU programme/fund or other Eurocluster for the same project? </w:t>
            </w: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C">
            <w:pPr>
              <w:widowControl w:val="0"/>
              <w:spacing w:after="0" w:line="240" w:lineRule="auto"/>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D">
            <w:pPr>
              <w:widowControl w:val="0"/>
              <w:spacing w:after="0" w:line="240" w:lineRule="auto"/>
              <w:rPr/>
            </w:pPr>
            <w:r w:rsidDel="00000000" w:rsidR="00000000" w:rsidRPr="00000000">
              <w:rPr>
                <w:rtl w:val="0"/>
              </w:rPr>
              <w:t xml:space="preserve">Legal Representative name</w:t>
            </w:r>
          </w:p>
        </w:tc>
        <w:tc>
          <w:tcPr>
            <w:gridSpan w:val="2"/>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9F">
            <w:pPr>
              <w:widowControl w:val="0"/>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1">
            <w:pPr>
              <w:widowControl w:val="0"/>
              <w:spacing w:after="0" w:line="240" w:lineRule="auto"/>
              <w:rPr/>
            </w:pPr>
            <w:r w:rsidDel="00000000" w:rsidR="00000000" w:rsidRPr="00000000">
              <w:rPr>
                <w:rtl w:val="0"/>
              </w:rPr>
              <w:t xml:space="preserve">Legal representative email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3">
            <w:pPr>
              <w:widowControl w:val="0"/>
              <w:spacing w:after="0" w:before="0" w:line="240" w:lineRule="auto"/>
              <w:ind w:left="0" w:firstLine="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4">
            <w:pPr>
              <w:widowControl w:val="0"/>
              <w:spacing w:after="0" w:line="240" w:lineRule="auto"/>
              <w:rPr>
                <w:color w:val="ff000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5">
            <w:pPr>
              <w:widowControl w:val="0"/>
              <w:spacing w:after="0" w:line="240" w:lineRule="auto"/>
              <w:rPr/>
            </w:pPr>
            <w:r w:rsidDel="00000000" w:rsidR="00000000" w:rsidRPr="00000000">
              <w:rPr>
                <w:rtl w:val="0"/>
              </w:rPr>
              <w:t xml:space="preserve">Organization contact person name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7">
            <w:pPr>
              <w:widowControl w:val="0"/>
              <w:spacing w:after="0" w:before="0" w:line="240" w:lineRule="auto"/>
              <w:ind w:left="0" w:firstLine="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8">
            <w:pPr>
              <w:widowControl w:val="0"/>
              <w:spacing w:after="0" w:line="240" w:lineRule="auto"/>
              <w:rPr>
                <w:color w:val="ff000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9">
            <w:pPr>
              <w:widowControl w:val="0"/>
              <w:spacing w:after="0" w:line="240" w:lineRule="auto"/>
              <w:rPr/>
            </w:pPr>
            <w:r w:rsidDel="00000000" w:rsidR="00000000" w:rsidRPr="00000000">
              <w:rPr>
                <w:rtl w:val="0"/>
              </w:rPr>
              <w:t xml:space="preserve">Organization contact person email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B">
            <w:pPr>
              <w:widowControl w:val="0"/>
              <w:spacing w:after="0" w:before="0" w:line="240" w:lineRule="auto"/>
              <w:ind w:left="0" w:firstLine="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C">
            <w:pPr>
              <w:widowControl w:val="0"/>
              <w:spacing w:after="0" w:line="240" w:lineRule="auto"/>
              <w:rPr>
                <w:color w:val="ff0000"/>
              </w:rPr>
            </w:pPr>
            <w:r w:rsidDel="00000000" w:rsidR="00000000" w:rsidRPr="00000000">
              <w:rPr>
                <w:rtl w:val="0"/>
              </w:rPr>
            </w:r>
          </w:p>
        </w:tc>
      </w:tr>
    </w:tbl>
    <w:p w:rsidR="00000000" w:rsidDel="00000000" w:rsidP="00000000" w:rsidRDefault="00000000" w:rsidRPr="00000000" w14:paraId="000000AD">
      <w:pPr>
        <w:jc w:val="both"/>
        <w:rPr/>
      </w:pPr>
      <w:r w:rsidDel="00000000" w:rsidR="00000000" w:rsidRPr="00000000">
        <w:rPr>
          <w:rtl w:val="0"/>
        </w:rPr>
      </w:r>
    </w:p>
    <w:tbl>
      <w:tblPr>
        <w:tblStyle w:val="Table7"/>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2250"/>
        <w:gridCol w:w="2115"/>
        <w:gridCol w:w="2265"/>
        <w:gridCol w:w="2370"/>
        <w:tblGridChange w:id="0">
          <w:tblGrid>
            <w:gridCol w:w="2250"/>
            <w:gridCol w:w="2115"/>
            <w:gridCol w:w="2265"/>
            <w:gridCol w:w="2370"/>
          </w:tblGrid>
        </w:tblGridChange>
      </w:tblGrid>
      <w:tr>
        <w:trPr>
          <w:cantSplit w:val="0"/>
          <w:trHeight w:val="306.1732283464567" w:hRule="atLeast"/>
          <w:tblHeader w:val="0"/>
        </w:trPr>
        <w:tc>
          <w:tcPr>
            <w:gridSpan w:val="4"/>
            <w:shd w:fill="674ea7"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AE">
            <w:pPr>
              <w:widowControl w:val="0"/>
              <w:spacing w:after="0" w:line="240" w:lineRule="auto"/>
              <w:rPr>
                <w:i w:val="1"/>
                <w:color w:val="ffffff"/>
              </w:rPr>
            </w:pPr>
            <w:r w:rsidDel="00000000" w:rsidR="00000000" w:rsidRPr="00000000">
              <w:rPr>
                <w:b w:val="1"/>
                <w:color w:val="ffffff"/>
                <w:rtl w:val="0"/>
              </w:rPr>
              <w:t xml:space="preserve">3.1 - PARTNER 2#  </w:t>
            </w:r>
            <w:r w:rsidDel="00000000" w:rsidR="00000000" w:rsidRPr="00000000">
              <w:rPr>
                <w:i w:val="1"/>
                <w:color w:val="ffffff"/>
                <w:rtl w:val="0"/>
              </w:rPr>
              <w:t xml:space="preserve">(copy table and repeat for each partner)</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2">
            <w:pPr>
              <w:widowControl w:val="0"/>
              <w:spacing w:after="0" w:line="240" w:lineRule="auto"/>
              <w:rPr/>
            </w:pPr>
            <w:r w:rsidDel="00000000" w:rsidR="00000000" w:rsidRPr="00000000">
              <w:rPr>
                <w:rtl w:val="0"/>
              </w:rPr>
              <w:t xml:space="preserve">VAT NUMBER</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3">
            <w:pPr>
              <w:widowControl w:val="0"/>
              <w:spacing w:after="0" w:line="240" w:lineRule="auto"/>
              <w:rPr/>
            </w:pPr>
            <w:r w:rsidDel="00000000" w:rsidR="00000000" w:rsidRPr="00000000">
              <w:rPr>
                <w:rtl w:val="0"/>
              </w:rPr>
            </w:r>
          </w:p>
        </w:tc>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4">
            <w:pPr>
              <w:widowControl w:val="0"/>
              <w:spacing w:after="0" w:line="240" w:lineRule="auto"/>
              <w:rPr/>
            </w:pPr>
            <w:r w:rsidDel="00000000" w:rsidR="00000000" w:rsidRPr="00000000">
              <w:rPr>
                <w:rtl w:val="0"/>
              </w:rPr>
              <w:t xml:space="preserve">COUNTRY</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5">
            <w:pPr>
              <w:widowControl w:val="0"/>
              <w:spacing w:after="0" w:line="240" w:lineRule="auto"/>
              <w:rPr/>
            </w:pPr>
            <w:r w:rsidDel="00000000" w:rsidR="00000000" w:rsidRPr="00000000">
              <w:rPr>
                <w:rtl w:val="0"/>
              </w:rPr>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6">
            <w:pPr>
              <w:widowControl w:val="0"/>
              <w:spacing w:after="0" w:line="240" w:lineRule="auto"/>
              <w:rPr/>
            </w:pPr>
            <w:r w:rsidDel="00000000" w:rsidR="00000000" w:rsidRPr="00000000">
              <w:rPr>
                <w:rtl w:val="0"/>
              </w:rPr>
              <w:t xml:space="preserve">SHORT DESCRIPTION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7">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A">
            <w:pPr>
              <w:widowControl w:val="0"/>
              <w:spacing w:after="0" w:line="240" w:lineRule="auto"/>
              <w:rPr/>
            </w:pPr>
            <w:r w:rsidDel="00000000" w:rsidR="00000000" w:rsidRPr="00000000">
              <w:rPr>
                <w:rtl w:val="0"/>
              </w:rPr>
              <w:t xml:space="preserve">ROLE IN THE PROJECT</w:t>
            </w:r>
          </w:p>
          <w:p w:rsidR="00000000" w:rsidDel="00000000" w:rsidP="00000000" w:rsidRDefault="00000000" w:rsidRPr="00000000" w14:paraId="000000BB">
            <w:pPr>
              <w:widowControl w:val="0"/>
              <w:spacing w:after="0" w:line="240" w:lineRule="auto"/>
              <w:rPr/>
            </w:pP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C">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306.1732283464567" w:hRule="atLeast"/>
          <w:tblHeader w:val="0"/>
        </w:trPr>
        <w:tc>
          <w:tcPr>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BF">
            <w:pPr>
              <w:widowControl w:val="0"/>
              <w:spacing w:after="0" w:line="240" w:lineRule="auto"/>
              <w:rPr/>
            </w:pPr>
            <w:r w:rsidDel="00000000" w:rsidR="00000000" w:rsidRPr="00000000">
              <w:rPr>
                <w:rtl w:val="0"/>
              </w:rPr>
              <w:t xml:space="preserve">SYNERGIES WITH PAST PROJECTS </w:t>
            </w:r>
            <w:r w:rsidDel="00000000" w:rsidR="00000000" w:rsidRPr="00000000">
              <w:rPr>
                <w:i w:val="1"/>
                <w:rtl w:val="0"/>
              </w:rPr>
              <w:t xml:space="preserve">(max. </w:t>
            </w:r>
            <w:r w:rsidDel="00000000" w:rsidR="00000000" w:rsidRPr="00000000">
              <w:rPr>
                <w:i w:val="1"/>
                <w:color w:val="ff0000"/>
                <w:rtl w:val="0"/>
              </w:rPr>
              <w:t xml:space="preserve">600 </w:t>
            </w:r>
            <w:r w:rsidDel="00000000" w:rsidR="00000000" w:rsidRPr="00000000">
              <w:rPr>
                <w:i w:val="1"/>
                <w:rtl w:val="0"/>
              </w:rPr>
              <w:t xml:space="preserve">characters)</w:t>
            </w:r>
            <w:r w:rsidDel="00000000" w:rsidR="00000000" w:rsidRPr="00000000">
              <w:rPr>
                <w:rtl w:val="0"/>
              </w:rPr>
            </w:r>
          </w:p>
        </w:tc>
        <w:tc>
          <w:tcPr>
            <w:gridSpan w:val="3"/>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0">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3">
            <w:pPr>
              <w:widowControl w:val="0"/>
              <w:spacing w:after="0" w:line="240" w:lineRule="auto"/>
              <w:rPr/>
            </w:pPr>
            <w:r w:rsidDel="00000000" w:rsidR="00000000" w:rsidRPr="00000000">
              <w:rPr>
                <w:rtl w:val="0"/>
              </w:rPr>
              <w:t xml:space="preserve">Is your  applicant organization a SME? (in compliance with the EU SME definition:</w:t>
            </w:r>
            <w:r w:rsidDel="00000000" w:rsidR="00000000" w:rsidRPr="00000000">
              <w:rPr>
                <w:i w:val="1"/>
                <w:rtl w:val="0"/>
              </w:rPr>
              <w:t xml:space="preserve"> (please answer yes /no)</w:t>
            </w:r>
            <w:r w:rsidDel="00000000" w:rsidR="00000000" w:rsidRPr="00000000">
              <w:rPr>
                <w:i w:val="1"/>
                <w:color w:val="ff0000"/>
                <w:rtl w:val="0"/>
              </w:rPr>
              <w:t xml:space="preserve"> </w:t>
            </w:r>
            <w:hyperlink r:id="rId12">
              <w:r w:rsidDel="00000000" w:rsidR="00000000" w:rsidRPr="00000000">
                <w:rPr>
                  <w:color w:val="1155cc"/>
                  <w:u w:val="single"/>
                  <w:rtl w:val="0"/>
                </w:rPr>
                <w:t xml:space="preserve">https://single-market-economy.ec.europa.eu/smes/sme-definition_en</w:t>
              </w:r>
            </w:hyperlink>
            <w:r w:rsidDel="00000000" w:rsidR="00000000" w:rsidRPr="00000000">
              <w:rPr>
                <w:rtl w:val="0"/>
              </w:rPr>
              <w:t xml:space="preserve"> )</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6">
            <w:pPr>
              <w:widowControl w:val="0"/>
              <w:spacing w:after="0" w:line="240" w:lineRule="auto"/>
              <w:rPr/>
            </w:pPr>
            <w:r w:rsidDel="00000000" w:rsidR="00000000" w:rsidRPr="00000000">
              <w:rPr>
                <w:color w:val="ff0000"/>
                <w:rtl w:val="0"/>
              </w:rPr>
              <w:t xml:space="preserve"> </w:t>
            </w: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7">
            <w:pPr>
              <w:widowControl w:val="0"/>
              <w:spacing w:after="0" w:line="240" w:lineRule="auto"/>
              <w:rPr>
                <w:i w:val="1"/>
              </w:rPr>
            </w:pPr>
            <w:r w:rsidDel="00000000" w:rsidR="00000000" w:rsidRPr="00000000">
              <w:rPr>
                <w:rtl w:val="0"/>
              </w:rPr>
              <w:t xml:space="preserve">Can your organization recover VAT? </w:t>
            </w:r>
            <w:r w:rsidDel="00000000" w:rsidR="00000000" w:rsidRPr="00000000">
              <w:rPr>
                <w:i w:val="1"/>
                <w:rtl w:val="0"/>
              </w:rPr>
              <w:t xml:space="preserve">(please answer yes /no)</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A">
            <w:pPr>
              <w:widowControl w:val="0"/>
              <w:spacing w:after="0" w:line="240" w:lineRule="auto"/>
              <w:rPr/>
            </w:pPr>
            <w:r w:rsidDel="00000000" w:rsidR="00000000" w:rsidRPr="00000000">
              <w:rPr>
                <w:rtl w:val="0"/>
              </w:rPr>
            </w:r>
          </w:p>
        </w:tc>
      </w:tr>
      <w:tr>
        <w:trPr>
          <w:cantSplit w:val="0"/>
          <w:trHeight w:val="420" w:hRule="atLeast"/>
          <w:tblHeader w:val="0"/>
        </w:trPr>
        <w:tc>
          <w:tcPr>
            <w:gridSpan w:val="3"/>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B">
            <w:pPr>
              <w:widowControl w:val="0"/>
              <w:spacing w:after="0" w:line="240" w:lineRule="auto"/>
              <w:rPr/>
            </w:pPr>
            <w:r w:rsidDel="00000000" w:rsidR="00000000" w:rsidRPr="00000000">
              <w:rPr>
                <w:sz w:val="20"/>
                <w:szCs w:val="20"/>
                <w:rtl w:val="0"/>
              </w:rPr>
              <w:t xml:space="preserve">Has your company received alternative funding under another EU programme/fund or other Eurocluster for the same project? </w:t>
            </w: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E">
            <w:pPr>
              <w:widowControl w:val="0"/>
              <w:spacing w:after="0" w:line="240" w:lineRule="auto"/>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CF">
            <w:pPr>
              <w:widowControl w:val="0"/>
              <w:spacing w:after="0" w:line="240" w:lineRule="auto"/>
              <w:rPr/>
            </w:pPr>
            <w:r w:rsidDel="00000000" w:rsidR="00000000" w:rsidRPr="00000000">
              <w:rPr>
                <w:rtl w:val="0"/>
              </w:rPr>
              <w:t xml:space="preserve">Legal Representative name</w:t>
            </w:r>
          </w:p>
        </w:tc>
        <w:tc>
          <w:tcPr>
            <w:gridSpan w:val="2"/>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1">
            <w:pPr>
              <w:widowControl w:val="0"/>
              <w:spacing w:after="0" w:line="240" w:lineRule="auto"/>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3">
            <w:pPr>
              <w:widowControl w:val="0"/>
              <w:spacing w:after="0" w:line="240" w:lineRule="auto"/>
              <w:rPr/>
            </w:pPr>
            <w:r w:rsidDel="00000000" w:rsidR="00000000" w:rsidRPr="00000000">
              <w:rPr>
                <w:rtl w:val="0"/>
              </w:rPr>
              <w:t xml:space="preserve">Legal representative email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5">
            <w:pPr>
              <w:widowControl w:val="0"/>
              <w:spacing w:after="0" w:line="240" w:lineRule="auto"/>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6">
            <w:pPr>
              <w:widowControl w:val="0"/>
              <w:spacing w:after="0" w:line="240" w:lineRule="auto"/>
              <w:rPr>
                <w:color w:val="ff000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7">
            <w:pPr>
              <w:widowControl w:val="0"/>
              <w:spacing w:after="0" w:line="240" w:lineRule="auto"/>
              <w:rPr/>
            </w:pPr>
            <w:r w:rsidDel="00000000" w:rsidR="00000000" w:rsidRPr="00000000">
              <w:rPr>
                <w:rtl w:val="0"/>
              </w:rPr>
              <w:t xml:space="preserve">Organization contact person name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9">
            <w:pPr>
              <w:widowControl w:val="0"/>
              <w:spacing w:after="0" w:line="240" w:lineRule="auto"/>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A">
            <w:pPr>
              <w:widowControl w:val="0"/>
              <w:spacing w:after="0" w:line="240" w:lineRule="auto"/>
              <w:rPr>
                <w:color w:val="ff0000"/>
              </w:rPr>
            </w:pPr>
            <w:r w:rsidDel="00000000" w:rsidR="00000000" w:rsidRPr="00000000">
              <w:rPr>
                <w:rtl w:val="0"/>
              </w:rPr>
            </w:r>
          </w:p>
        </w:tc>
      </w:tr>
      <w:tr>
        <w:trPr>
          <w:cantSplit w:val="0"/>
          <w:trHeight w:val="420" w:hRule="atLeast"/>
          <w:tblHeader w:val="0"/>
        </w:trPr>
        <w:tc>
          <w:tcPr>
            <w:gridSpan w:val="2"/>
            <w:shd w:fill="f3f3f3"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B">
            <w:pPr>
              <w:widowControl w:val="0"/>
              <w:spacing w:after="0" w:line="240" w:lineRule="auto"/>
              <w:rPr/>
            </w:pPr>
            <w:r w:rsidDel="00000000" w:rsidR="00000000" w:rsidRPr="00000000">
              <w:rPr>
                <w:rtl w:val="0"/>
              </w:rPr>
              <w:t xml:space="preserve">Organization contact person email and phone</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D">
            <w:pPr>
              <w:widowControl w:val="0"/>
              <w:spacing w:after="0" w:line="240" w:lineRule="auto"/>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0DE">
            <w:pPr>
              <w:widowControl w:val="0"/>
              <w:spacing w:after="0" w:line="240" w:lineRule="auto"/>
              <w:rPr>
                <w:color w:val="ff0000"/>
              </w:rPr>
            </w:pPr>
            <w:r w:rsidDel="00000000" w:rsidR="00000000" w:rsidRPr="00000000">
              <w:rPr>
                <w:rtl w:val="0"/>
              </w:rPr>
            </w:r>
          </w:p>
        </w:tc>
      </w:tr>
    </w:tbl>
    <w:p w:rsidR="00000000" w:rsidDel="00000000" w:rsidP="00000000" w:rsidRDefault="00000000" w:rsidRPr="00000000" w14:paraId="000000DF">
      <w:pPr>
        <w:jc w:val="both"/>
        <w:rPr>
          <w:color w:val="ff0000"/>
        </w:rPr>
      </w:pPr>
      <w:r w:rsidDel="00000000" w:rsidR="00000000" w:rsidRPr="00000000">
        <w:rPr>
          <w:rtl w:val="0"/>
        </w:rPr>
      </w:r>
    </w:p>
    <w:p w:rsidR="00000000" w:rsidDel="00000000" w:rsidP="00000000" w:rsidRDefault="00000000" w:rsidRPr="00000000" w14:paraId="000000E0">
      <w:pPr>
        <w:widowControl w:val="0"/>
        <w:spacing w:after="0" w:line="240" w:lineRule="auto"/>
        <w:rPr>
          <w:i w:val="1"/>
          <w:color w:val="ff0000"/>
        </w:rPr>
      </w:pPr>
      <w:r w:rsidDel="00000000" w:rsidR="00000000" w:rsidRPr="00000000">
        <w:rPr>
          <w:i w:val="1"/>
          <w:color w:val="ff0000"/>
          <w:rtl w:val="0"/>
        </w:rPr>
        <w:t xml:space="preserve">(copy table 3.1 and repeat for each partner)</w:t>
      </w:r>
    </w:p>
    <w:p w:rsidR="00000000" w:rsidDel="00000000" w:rsidP="00000000" w:rsidRDefault="00000000" w:rsidRPr="00000000" w14:paraId="000000E1">
      <w:pPr>
        <w:widowControl w:val="0"/>
        <w:spacing w:after="0" w:line="240" w:lineRule="auto"/>
        <w:rPr>
          <w:i w:val="1"/>
          <w:color w:val="ff0000"/>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drawing>
          <wp:inline distB="114300" distT="114300" distL="114300" distR="114300">
            <wp:extent cx="5731200" cy="355600"/>
            <wp:effectExtent b="0" l="0" r="0" t="0"/>
            <wp:docPr id="7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8"/>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4. PROJECT OBJECTIVES AND BACKGROUND</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Describe the background and rationale of the project. How is the project relevant to the scope of the call? How does the project address the general objectives of the call? What is the project’s contribution to the priorities of the call? (max. </w:t>
            </w:r>
            <w:r w:rsidDel="00000000" w:rsidR="00000000" w:rsidRPr="00000000">
              <w:rPr>
                <w:i w:val="1"/>
                <w:color w:val="ff0000"/>
                <w:sz w:val="20"/>
                <w:szCs w:val="20"/>
                <w:rtl w:val="0"/>
              </w:rPr>
              <w:t xml:space="preserve">3500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E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E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220" w:line="240" w:lineRule="auto"/>
              <w:jc w:val="both"/>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Proin lectus diam.</w:t>
            </w:r>
            <w:r w:rsidDel="00000000" w:rsidR="00000000" w:rsidRPr="00000000">
              <w:rPr>
                <w:rtl w:val="0"/>
              </w:rPr>
            </w:r>
          </w:p>
        </w:tc>
      </w:tr>
    </w:tbl>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drawing>
          <wp:inline distB="114300" distT="114300" distL="114300" distR="114300">
            <wp:extent cx="5731200" cy="355600"/>
            <wp:effectExtent b="0" l="0" r="0" t="0"/>
            <wp:docPr id="74"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9"/>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5. CONCEPT AND METHODOLOGY</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Please describe the concept of the proposal and the overall project structure and how they are relevant for reaching the project objectives. (max. </w:t>
            </w:r>
            <w:r w:rsidDel="00000000" w:rsidR="00000000" w:rsidRPr="00000000">
              <w:rPr>
                <w:i w:val="1"/>
                <w:color w:val="ff0000"/>
                <w:sz w:val="20"/>
                <w:szCs w:val="20"/>
                <w:rtl w:val="0"/>
              </w:rPr>
              <w:t xml:space="preserve">3500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Vestibulum venenatis interdum elementum. Nullam a ipsum eu magna tincidunt finibus. Nullam egestas ultricies.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Proin lectus diam.Lorem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d9d9d9"/>
                <w:rtl w:val="0"/>
              </w:rPr>
              <w:t xml:space="preserve">Vivamus vulputate, ante quis fringilla tincidunt, felis risus scelerisque purus, in varius lorem quam sit amet nibh. </w:t>
            </w:r>
            <w:r w:rsidDel="00000000" w:rsidR="00000000" w:rsidRPr="00000000">
              <w:rPr>
                <w:rtl w:val="0"/>
              </w:rPr>
              <w:t xml:space="preser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5">
      <w:pPr>
        <w:jc w:val="both"/>
        <w:rPr/>
      </w:pPr>
      <w:r w:rsidDel="00000000" w:rsidR="00000000" w:rsidRPr="00000000">
        <w:rPr>
          <w:rtl w:val="0"/>
        </w:rPr>
      </w:r>
    </w:p>
    <w:tbl>
      <w:tblPr>
        <w:tblStyle w:val="Table10"/>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6">
            <w:pPr>
              <w:widowControl w:val="0"/>
              <w:spacing w:after="0" w:line="240" w:lineRule="auto"/>
              <w:rPr>
                <w:b w:val="1"/>
                <w:color w:val="ffffff"/>
              </w:rPr>
            </w:pPr>
            <w:r w:rsidDel="00000000" w:rsidR="00000000" w:rsidRPr="00000000">
              <w:rPr>
                <w:b w:val="1"/>
                <w:color w:val="ffffff"/>
                <w:rtl w:val="0"/>
              </w:rPr>
              <w:t xml:space="preserve">5.1 MANDATORY ACTIVITIES</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7">
            <w:pPr>
              <w:widowControl w:val="0"/>
              <w:spacing w:after="0" w:line="240" w:lineRule="auto"/>
              <w:rPr>
                <w:i w:val="1"/>
                <w:sz w:val="20"/>
                <w:szCs w:val="20"/>
              </w:rPr>
            </w:pPr>
            <w:r w:rsidDel="00000000" w:rsidR="00000000" w:rsidRPr="00000000">
              <w:rPr>
                <w:i w:val="1"/>
                <w:sz w:val="20"/>
                <w:szCs w:val="20"/>
                <w:rtl w:val="0"/>
              </w:rPr>
              <w:t xml:space="preserve">Please describe how you will include mandatory activities in the overall project structure and how they are relevant for reaching the project objectives. Please refer to the 2nd call for SMEs text, p.6. </w:t>
            </w:r>
          </w:p>
          <w:p w:rsidR="00000000" w:rsidDel="00000000" w:rsidP="00000000" w:rsidRDefault="00000000" w:rsidRPr="00000000" w14:paraId="000000F8">
            <w:pPr>
              <w:widowControl w:val="0"/>
              <w:spacing w:after="0" w:line="240" w:lineRule="auto"/>
              <w:rPr>
                <w:i w:val="1"/>
                <w:sz w:val="20"/>
                <w:szCs w:val="20"/>
              </w:rPr>
            </w:pPr>
            <w:r w:rsidDel="00000000" w:rsidR="00000000" w:rsidRPr="00000000">
              <w:rPr>
                <w:i w:val="1"/>
                <w:sz w:val="20"/>
                <w:szCs w:val="20"/>
                <w:rtl w:val="0"/>
              </w:rPr>
              <w:t xml:space="preserve">Applicant proposals MUST INCLUDE the following mandatory activities:</w:t>
            </w:r>
          </w:p>
          <w:p w:rsidR="00000000" w:rsidDel="00000000" w:rsidP="00000000" w:rsidRDefault="00000000" w:rsidRPr="00000000" w14:paraId="000000F9">
            <w:pPr>
              <w:widowControl w:val="0"/>
              <w:numPr>
                <w:ilvl w:val="0"/>
                <w:numId w:val="1"/>
              </w:numPr>
              <w:spacing w:after="0" w:line="240" w:lineRule="auto"/>
              <w:ind w:left="720" w:hanging="360"/>
              <w:rPr>
                <w:i w:val="1"/>
                <w:sz w:val="20"/>
                <w:szCs w:val="20"/>
                <w:u w:val="none"/>
              </w:rPr>
            </w:pPr>
            <w:r w:rsidDel="00000000" w:rsidR="00000000" w:rsidRPr="00000000">
              <w:rPr>
                <w:i w:val="1"/>
                <w:sz w:val="20"/>
                <w:szCs w:val="20"/>
                <w:rtl w:val="0"/>
              </w:rPr>
              <w:t xml:space="preserve">At least </w:t>
            </w:r>
            <w:r w:rsidDel="00000000" w:rsidR="00000000" w:rsidRPr="00000000">
              <w:rPr>
                <w:b w:val="1"/>
                <w:i w:val="1"/>
                <w:sz w:val="20"/>
                <w:szCs w:val="20"/>
                <w:rtl w:val="0"/>
              </w:rPr>
              <w:t xml:space="preserve">one upskilling-reskilling activity</w:t>
            </w:r>
            <w:r w:rsidDel="00000000" w:rsidR="00000000" w:rsidRPr="00000000">
              <w:rPr>
                <w:i w:val="1"/>
                <w:sz w:val="20"/>
                <w:szCs w:val="20"/>
                <w:rtl w:val="0"/>
              </w:rPr>
              <w:t xml:space="preserve"> for SME employees, according to the specific needs of SMEs, and including skills needed for the green and digital transitions.</w:t>
            </w:r>
          </w:p>
          <w:p w:rsidR="00000000" w:rsidDel="00000000" w:rsidP="00000000" w:rsidRDefault="00000000" w:rsidRPr="00000000" w14:paraId="000000FA">
            <w:pPr>
              <w:widowControl w:val="0"/>
              <w:numPr>
                <w:ilvl w:val="0"/>
                <w:numId w:val="1"/>
              </w:numPr>
              <w:spacing w:after="0" w:line="240" w:lineRule="auto"/>
              <w:ind w:left="720" w:hanging="360"/>
              <w:rPr>
                <w:i w:val="1"/>
                <w:sz w:val="20"/>
                <w:szCs w:val="20"/>
                <w:u w:val="none"/>
              </w:rPr>
            </w:pPr>
            <w:r w:rsidDel="00000000" w:rsidR="00000000" w:rsidRPr="00000000">
              <w:rPr>
                <w:i w:val="1"/>
                <w:sz w:val="20"/>
                <w:szCs w:val="20"/>
                <w:rtl w:val="0"/>
              </w:rPr>
              <w:t xml:space="preserve">At least </w:t>
            </w:r>
            <w:r w:rsidDel="00000000" w:rsidR="00000000" w:rsidRPr="00000000">
              <w:rPr>
                <w:b w:val="1"/>
                <w:i w:val="1"/>
                <w:sz w:val="20"/>
                <w:szCs w:val="20"/>
                <w:rtl w:val="0"/>
              </w:rPr>
              <w:t xml:space="preserve">one activity to Go international</w:t>
            </w:r>
            <w:r w:rsidDel="00000000" w:rsidR="00000000" w:rsidRPr="00000000">
              <w:rPr>
                <w:i w:val="1"/>
                <w:sz w:val="20"/>
                <w:szCs w:val="20"/>
                <w:rtl w:val="0"/>
              </w:rPr>
              <w:t xml:space="preserve">, to boost access to global supply and value chains, based on their level of readiness.</w:t>
            </w:r>
          </w:p>
          <w:p w:rsidR="00000000" w:rsidDel="00000000" w:rsidP="00000000" w:rsidRDefault="00000000" w:rsidRPr="00000000" w14:paraId="000000FB">
            <w:pPr>
              <w:widowControl w:val="0"/>
              <w:spacing w:after="0" w:line="240" w:lineRule="auto"/>
              <w:rPr>
                <w:i w:val="1"/>
                <w:sz w:val="20"/>
                <w:szCs w:val="20"/>
              </w:rPr>
            </w:pP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FC">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w:t>
            </w:r>
            <w:r w:rsidDel="00000000" w:rsidR="00000000" w:rsidRPr="00000000">
              <w:rPr>
                <w:rtl w:val="0"/>
              </w:rPr>
            </w:r>
          </w:p>
          <w:p w:rsidR="00000000" w:rsidDel="00000000" w:rsidP="00000000" w:rsidRDefault="00000000" w:rsidRPr="00000000" w14:paraId="000000FD">
            <w:pPr>
              <w:widowControl w:val="0"/>
              <w:spacing w:after="0" w:line="240" w:lineRule="auto"/>
              <w:rPr/>
            </w:pPr>
            <w:r w:rsidDel="00000000" w:rsidR="00000000" w:rsidRPr="00000000">
              <w:rPr>
                <w:rtl w:val="0"/>
              </w:rPr>
            </w:r>
          </w:p>
        </w:tc>
      </w:tr>
    </w:tbl>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drawing>
          <wp:inline distB="114300" distT="114300" distL="114300" distR="114300">
            <wp:extent cx="5731200" cy="355600"/>
            <wp:effectExtent b="0" l="0" r="0" t="0"/>
            <wp:docPr id="7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1"/>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6. IMPACTS AND INNOVATION LEVEL</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Define the short, medium and long-term effects of the project. Who are the target groups? How will the target groups benefit concretely from the project and what would change for them? Please describe the degree of innovation to be implemented. (max. </w:t>
            </w:r>
            <w:r w:rsidDel="00000000" w:rsidR="00000000" w:rsidRPr="00000000">
              <w:rPr>
                <w:i w:val="1"/>
                <w:color w:val="ff0000"/>
                <w:sz w:val="20"/>
                <w:szCs w:val="20"/>
                <w:rtl w:val="0"/>
              </w:rPr>
              <w:t xml:space="preserve">2500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Duis non diam nec lectus luctus maximus vitae eu urna. Aliquam malesuada imperdiet purus non eleifend. Nulla aliquam velit lectus, vel maximus nulla pellentesque non.Mauris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w:t>
            </w:r>
            <w:r w:rsidDel="00000000" w:rsidR="00000000" w:rsidRPr="00000000">
              <w:rPr>
                <w:rtl w:val="0"/>
              </w:rPr>
              <w:t xml:space="preserve">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drawing>
          <wp:inline distB="114300" distT="114300" distL="114300" distR="114300">
            <wp:extent cx="5731200" cy="355600"/>
            <wp:effectExtent b="0" l="0" r="0" t="0"/>
            <wp:docPr id="73"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2"/>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7. PROJECT MANAGEMENT AND VISIBILITY</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Describe the measures foreseen to ensure that the project implementation is of high quality and completed in time. Describe the methods to ensure good quality, monitoring, planning and control. Describe the evaluation methods and indicators (quantitative and qualitative) to monitor and verify the outreach and coverage of the activities and results (including unit of measurement, baseline and target values). The indicators proposed to measure progress should be relevant, realistic and measurable. Describe how the visibility of EU funding will be ensured, communicated and promoted.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9d9d9"/>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Nam venenatis fringilla ornare. Duis sed augue vulputate, laoreet felis vitae, elementum nibh. Duis gravida ipsum nec lorem tincidunt sodales. Nullam faucibus est eu dignissim consectetur.</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color w:val="727376"/>
        </w:rPr>
        <w:drawing>
          <wp:inline distB="114300" distT="114300" distL="114300" distR="114300">
            <wp:extent cx="5731200" cy="355600"/>
            <wp:effectExtent b="0" l="0" r="0" t="0"/>
            <wp:docPr id="65"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3"/>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8.0 WORK PLAN AND TIMELINE</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4">
            <w:pPr>
              <w:widowControl w:val="0"/>
              <w:spacing w:after="0" w:line="240" w:lineRule="auto"/>
              <w:rPr>
                <w:i w:val="1"/>
                <w:sz w:val="20"/>
                <w:szCs w:val="20"/>
              </w:rPr>
            </w:pPr>
            <w:r w:rsidDel="00000000" w:rsidR="00000000" w:rsidRPr="00000000">
              <w:rPr>
                <w:i w:val="1"/>
                <w:sz w:val="20"/>
                <w:szCs w:val="20"/>
                <w:rtl w:val="0"/>
              </w:rPr>
              <w:t xml:space="preserve">Provide a brief description of the overall structure of the work plan (You can list activities in thematic or temporal work packages or graphical presentation.</w:t>
            </w:r>
          </w:p>
          <w:p w:rsidR="00000000" w:rsidDel="00000000" w:rsidP="00000000" w:rsidRDefault="00000000" w:rsidRPr="00000000" w14:paraId="00000115">
            <w:pPr>
              <w:widowControl w:val="0"/>
              <w:spacing w:after="0" w:line="240" w:lineRule="auto"/>
              <w:rPr>
                <w:i w:val="1"/>
                <w:color w:val="727376"/>
                <w:sz w:val="20"/>
                <w:szCs w:val="20"/>
              </w:rPr>
            </w:pPr>
            <w:r w:rsidDel="00000000" w:rsidR="00000000" w:rsidRPr="00000000">
              <w:rPr>
                <w:b w:val="1"/>
                <w:i w:val="1"/>
                <w:sz w:val="20"/>
                <w:szCs w:val="20"/>
                <w:highlight w:val="yellow"/>
                <w:rtl w:val="0"/>
              </w:rPr>
              <w:t xml:space="preserve">For this call there are 2 pre-fixed mandatory work packages: WP1 consists of the first 6 months of the project, while WP2 consists of the last 6 months of the project. Do not overlap activities between 1st period (first 6 months of the project) and the second period (last 6 months of the project). The total duration of the project should be 12 months. Do not add other WPs than the 2 already required.</w:t>
            </w:r>
            <w:r w:rsidDel="00000000" w:rsidR="00000000" w:rsidRPr="00000000">
              <w:rPr>
                <w:i w:val="1"/>
                <w:sz w:val="20"/>
                <w:szCs w:val="20"/>
                <w:rtl w:val="0"/>
              </w:rPr>
              <w:t xml:space="preserve"> (max. </w:t>
            </w:r>
            <w:r w:rsidDel="00000000" w:rsidR="00000000" w:rsidRPr="00000000">
              <w:rPr>
                <w:i w:val="1"/>
                <w:color w:val="ff0000"/>
                <w:sz w:val="20"/>
                <w:szCs w:val="20"/>
                <w:rtl w:val="0"/>
              </w:rPr>
              <w:t xml:space="preserve">2000 </w:t>
            </w:r>
            <w:r w:rsidDel="00000000" w:rsidR="00000000" w:rsidRPr="00000000">
              <w:rPr>
                <w:i w:val="1"/>
                <w:sz w:val="20"/>
                <w:szCs w:val="20"/>
                <w:rtl w:val="0"/>
              </w:rPr>
              <w:t xml:space="preserve">characters)</w:t>
            </w: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6">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efficitur. Quisque ut massa id felis elementum sollicitudin. Mauris nec ante congue tortor molestie pellentesque. In in nunc eget nibh consectetur porta a sed nunc. Integer sodales magna at elit gravida, in varius odio venenatis. Duis quis nisl molestie, tempor nibh ut, viverra enim. Nam scelerisque augue magna, vel malesuada urna rhoncus at. Morbi lobortis posuere nisi sed faucibus. Orci varius natoque penatibus et magnis dis parturient montes, nascetur ridiculus mus.</w:t>
            </w:r>
          </w:p>
          <w:p w:rsidR="00000000" w:rsidDel="00000000" w:rsidP="00000000" w:rsidRDefault="00000000" w:rsidRPr="00000000" w14:paraId="00000117">
            <w:pPr>
              <w:widowControl w:val="0"/>
              <w:spacing w:after="0" w:line="240" w:lineRule="auto"/>
              <w:rPr>
                <w:color w:val="d9d9d9"/>
              </w:rPr>
            </w:pPr>
            <w:r w:rsidDel="00000000" w:rsidR="00000000" w:rsidRPr="00000000">
              <w:rPr>
                <w:color w:val="d9d9d9"/>
                <w:rtl w:val="0"/>
              </w:rPr>
              <w:t xml:space="preserve">Curabitur egestas ornare turpis id faucibus. Suspendisse porta urna quis urna pulvinar semper. Suspendisse dignissim vel elit sit amet malesuada. Fusce orci massa, lacinia sit amet purus semper, venenatis gravida justo. Nulla vestibulum nisl in mauris consequat viverra. Mauris nec commodo dolor, quis rutrum justo. Morbi sit amet dictum ex. Sed at nunc auctor, sollicitudin felis eget, placerat magna. Nulla sem elit, tincidunt eu rutrum ultrices, ornare nec erat. Phasellus nulla tortor, viverra sed sapien et, tincidunt condimentum augue.</w:t>
            </w:r>
          </w:p>
          <w:p w:rsidR="00000000" w:rsidDel="00000000" w:rsidP="00000000" w:rsidRDefault="00000000" w:rsidRPr="00000000" w14:paraId="00000118">
            <w:pPr>
              <w:widowControl w:val="0"/>
              <w:spacing w:after="0" w:line="240" w:lineRule="auto"/>
              <w:rPr>
                <w:color w:val="727376"/>
              </w:rPr>
            </w:pPr>
            <w:r w:rsidDel="00000000" w:rsidR="00000000" w:rsidRPr="00000000">
              <w:rPr>
                <w:color w:val="d9d9d9"/>
                <w:rtl w:val="0"/>
              </w:rPr>
              <w:t xml:space="preserve">Vivamus vulputate, ante quis fringilla tincidunt, felis risus scelerisque purus, in varius lorem quam sit amet nibh. Nullam ultrices magna risus, et tempor nibh semper nec. In ut diam nisi. Integer id maximus enim, nec eleifend magna. Nulla in nunc nunc. Nam venenatis fringilla ornare. Duis sed augue vulputate, laoreet felis vitae, elementum nibh. Duis gravida ipsum nec lorem tincidunt sodales. Nullam faucibus est eu dignissim consectetur. Nam venenatis fringilla ornare. Duis sed augue vulputate, laoreet felis vitae, elementum nibh. Duis gravida ipsum nec lorem tincidunt sodales. Nullam faucibus est eu dignissim consectetur.</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tbl>
      <w:tblPr>
        <w:tblStyle w:val="Table14"/>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110"/>
        <w:gridCol w:w="2055"/>
        <w:gridCol w:w="4050"/>
        <w:gridCol w:w="900"/>
        <w:gridCol w:w="885"/>
        <w:tblGridChange w:id="0">
          <w:tblGrid>
            <w:gridCol w:w="1110"/>
            <w:gridCol w:w="2055"/>
            <w:gridCol w:w="4050"/>
            <w:gridCol w:w="900"/>
            <w:gridCol w:w="885"/>
          </w:tblGrid>
        </w:tblGridChange>
      </w:tblGrid>
      <w:tr>
        <w:trPr>
          <w:cantSplit w:val="0"/>
          <w:trHeight w:val="420" w:hRule="atLeast"/>
          <w:tblHeader w:val="0"/>
        </w:trPr>
        <w:tc>
          <w:tcPr>
            <w:gridSpan w:val="5"/>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8.1 IMPLEMENTATION - WORK PACKAGES AND ACTIVITIES</w:t>
            </w:r>
          </w:p>
        </w:tc>
      </w:tr>
      <w:tr>
        <w:trPr>
          <w:cantSplit w:val="0"/>
          <w:trHeight w:val="420" w:hRule="atLeast"/>
          <w:tblHeader w:val="0"/>
        </w:trPr>
        <w:tc>
          <w:tcPr>
            <w:gridSpan w:val="5"/>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Repeat lines/columns as necessary. Note:</w:t>
            </w:r>
            <w:r w:rsidDel="00000000" w:rsidR="00000000" w:rsidRPr="00000000">
              <w:rPr>
                <w:i w:val="1"/>
                <w:sz w:val="20"/>
                <w:szCs w:val="20"/>
                <w:highlight w:val="yellow"/>
                <w:rtl w:val="0"/>
              </w:rPr>
              <w:t xml:space="preserve"> Use the project month numbers instead of calendar months</w:t>
            </w:r>
            <w:r w:rsidDel="00000000" w:rsidR="00000000" w:rsidRPr="00000000">
              <w:rPr>
                <w:i w:val="1"/>
                <w:sz w:val="20"/>
                <w:szCs w:val="20"/>
                <w:rtl w:val="0"/>
              </w:rPr>
              <w:t xml:space="preserve">. Month 1 always marks the start of the project. In the timeline you should indicate the timing of each activity per WP.</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Work package means a major sub-division of the project. </w:t>
            </w:r>
            <w:r w:rsidDel="00000000" w:rsidR="00000000" w:rsidRPr="00000000">
              <w:rPr>
                <w:b w:val="1"/>
                <w:i w:val="1"/>
                <w:sz w:val="20"/>
                <w:szCs w:val="20"/>
                <w:highlight w:val="yellow"/>
                <w:rtl w:val="0"/>
              </w:rPr>
              <w:t xml:space="preserve">For this call there are 2 pre-fixed mandatory work packages: WP1 consists of the first 6 months of the project, while WP2 consists of the last 6 months of the project. Do not overlap activities between 1st period (first 6 months of the project) and the second period (last 6 months of the project). The total duration of the project should be 12 months. Do not add other WPs than the 2 already required. </w:t>
            </w:r>
            <w:r w:rsidDel="00000000" w:rsidR="00000000" w:rsidRPr="00000000">
              <w:rPr>
                <w:i w:val="1"/>
                <w:sz w:val="20"/>
                <w:szCs w:val="20"/>
                <w:rtl w:val="0"/>
              </w:rPr>
              <w:t xml:space="preserve">For each work package, list the activities, milestones and deliverables that belong to it. </w:t>
            </w:r>
            <w:r w:rsidDel="00000000" w:rsidR="00000000" w:rsidRPr="00000000">
              <w:rPr>
                <w:b w:val="1"/>
                <w:i w:val="1"/>
                <w:sz w:val="20"/>
                <w:szCs w:val="20"/>
                <w:rtl w:val="0"/>
              </w:rPr>
              <w:t xml:space="preserve">Describe where included, the provider participation in activities.</w:t>
            </w:r>
            <w:r w:rsidDel="00000000" w:rsidR="00000000" w:rsidRPr="00000000">
              <w:rPr>
                <w:i w:val="1"/>
                <w:sz w:val="20"/>
                <w:szCs w:val="20"/>
                <w:rtl w:val="0"/>
              </w:rPr>
              <w:t xml:space="preserv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Add more rows if you want to list more activities.</w:t>
            </w:r>
          </w:p>
        </w:tc>
      </w:tr>
      <w:tr>
        <w:trPr>
          <w:cantSplit w:val="0"/>
          <w:tblHeader w:val="0"/>
        </w:trPr>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WORK PACKAGE 1 </w:t>
            </w:r>
            <w:r w:rsidDel="00000000" w:rsidR="00000000" w:rsidRPr="00000000">
              <w:rPr>
                <w:i w:val="1"/>
                <w:sz w:val="20"/>
                <w:szCs w:val="20"/>
                <w:rtl w:val="0"/>
              </w:rPr>
              <w:t xml:space="preserve">(first 6 months)</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ACTIVITY NAME</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ACTIVITY 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START MONTH </w:t>
            </w:r>
            <w:r w:rsidDel="00000000" w:rsidR="00000000" w:rsidRPr="00000000">
              <w:rPr>
                <w:i w:val="1"/>
                <w:sz w:val="20"/>
                <w:szCs w:val="20"/>
                <w:rtl w:val="0"/>
              </w:rPr>
              <w:t xml:space="preserve">(from M1)</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END MONTH </w:t>
            </w:r>
            <w:r w:rsidDel="00000000" w:rsidR="00000000" w:rsidRPr="00000000">
              <w:rPr>
                <w:i w:val="1"/>
                <w:sz w:val="20"/>
                <w:szCs w:val="20"/>
                <w:rtl w:val="0"/>
              </w:rPr>
              <w:t xml:space="preserve">(max is M6)</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sz w:val="20"/>
                <w:szCs w:val="20"/>
              </w:rPr>
            </w:pPr>
            <w:r w:rsidDel="00000000" w:rsidR="00000000" w:rsidRPr="00000000">
              <w:rPr>
                <w:color w:val="cccccc"/>
                <w:sz w:val="20"/>
                <w:szCs w:val="20"/>
                <w:rtl w:val="0"/>
              </w:rPr>
              <w:t xml:space="preserve">WP1</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rPr>
            </w:pPr>
            <w:r w:rsidDel="00000000" w:rsidR="00000000" w:rsidRPr="00000000">
              <w:rPr>
                <w:color w:val="cccccc"/>
                <w:rtl w:val="0"/>
              </w:rPr>
              <w:t xml:space="preserve">Activity 1.1: “title”</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E">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cccccc"/>
                <w:sz w:val="18"/>
                <w:szCs w:val="18"/>
              </w:rPr>
            </w:pPr>
            <w:r w:rsidDel="00000000" w:rsidR="00000000" w:rsidRPr="00000000">
              <w:rPr>
                <w:i w:val="1"/>
                <w:color w:val="cccccc"/>
                <w:sz w:val="18"/>
                <w:szCs w:val="18"/>
                <w:rtl w:val="0"/>
              </w:rPr>
              <w:t xml:space="preserve">example. M1</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0">
            <w:pPr>
              <w:widowControl w:val="0"/>
              <w:spacing w:after="0" w:line="240" w:lineRule="auto"/>
              <w:rPr>
                <w:i w:val="1"/>
                <w:color w:val="cccccc"/>
                <w:sz w:val="18"/>
                <w:szCs w:val="18"/>
              </w:rPr>
            </w:pPr>
            <w:r w:rsidDel="00000000" w:rsidR="00000000" w:rsidRPr="00000000">
              <w:rPr>
                <w:i w:val="1"/>
                <w:color w:val="cccccc"/>
                <w:sz w:val="18"/>
                <w:szCs w:val="18"/>
                <w:rtl w:val="0"/>
              </w:rPr>
              <w:t xml:space="preserve">example. M3</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sz w:val="20"/>
                <w:szCs w:val="20"/>
              </w:rPr>
            </w:pPr>
            <w:r w:rsidDel="00000000" w:rsidR="00000000" w:rsidRPr="00000000">
              <w:rPr>
                <w:color w:val="cccccc"/>
                <w:sz w:val="20"/>
                <w:szCs w:val="20"/>
                <w:rtl w:val="0"/>
              </w:rPr>
              <w:t xml:space="preserve">WP1</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2">
            <w:pPr>
              <w:widowControl w:val="0"/>
              <w:spacing w:after="0" w:line="240" w:lineRule="auto"/>
              <w:rPr/>
            </w:pPr>
            <w:r w:rsidDel="00000000" w:rsidR="00000000" w:rsidRPr="00000000">
              <w:rPr>
                <w:color w:val="cccccc"/>
                <w:rtl w:val="0"/>
              </w:rPr>
              <w:t xml:space="preserve">Activity 1.2:..“title”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3">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cccccc"/>
                <w:sz w:val="18"/>
                <w:szCs w:val="18"/>
              </w:rPr>
            </w:pPr>
            <w:r w:rsidDel="00000000" w:rsidR="00000000" w:rsidRPr="00000000">
              <w:rPr>
                <w:i w:val="1"/>
                <w:color w:val="cccccc"/>
                <w:sz w:val="18"/>
                <w:szCs w:val="18"/>
                <w:rtl w:val="0"/>
              </w:rPr>
              <w:t xml:space="preserve">example M2</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5">
            <w:pPr>
              <w:widowControl w:val="0"/>
              <w:spacing w:after="0" w:line="240" w:lineRule="auto"/>
              <w:rPr>
                <w:i w:val="1"/>
                <w:color w:val="cccccc"/>
                <w:sz w:val="18"/>
                <w:szCs w:val="18"/>
              </w:rPr>
            </w:pPr>
            <w:r w:rsidDel="00000000" w:rsidR="00000000" w:rsidRPr="00000000">
              <w:rPr>
                <w:i w:val="1"/>
                <w:color w:val="cccccc"/>
                <w:sz w:val="18"/>
                <w:szCs w:val="18"/>
                <w:rtl w:val="0"/>
              </w:rPr>
              <w:t xml:space="preserve">example M6</w:t>
            </w:r>
          </w:p>
        </w:tc>
      </w:tr>
      <w:tr>
        <w:trPr>
          <w:cantSplit w:val="0"/>
          <w:trHeight w:val="463.55468749999994" w:hRule="atLeast"/>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sz w:val="20"/>
                <w:szCs w:val="20"/>
              </w:rPr>
            </w:pPr>
            <w:r w:rsidDel="00000000" w:rsidR="00000000" w:rsidRPr="00000000">
              <w:rPr>
                <w:color w:val="cccccc"/>
                <w:sz w:val="20"/>
                <w:szCs w:val="20"/>
                <w:rtl w:val="0"/>
              </w:rPr>
              <w:t xml:space="preserve">WP1</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7">
            <w:pPr>
              <w:widowControl w:val="0"/>
              <w:spacing w:after="0" w:line="240" w:lineRule="auto"/>
              <w:rPr/>
            </w:pPr>
            <w:r w:rsidDel="00000000" w:rsidR="00000000" w:rsidRPr="00000000">
              <w:rPr>
                <w:color w:val="cccccc"/>
                <w:rtl w:val="0"/>
              </w:rPr>
              <w:t xml:space="preserve">Activity 1.3:...“title”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8">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A">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B">
            <w:pPr>
              <w:widowControl w:val="0"/>
              <w:spacing w:after="0" w:line="240" w:lineRule="auto"/>
              <w:rPr>
                <w:i w:val="1"/>
                <w:sz w:val="20"/>
                <w:szCs w:val="20"/>
              </w:rPr>
            </w:pPr>
            <w:r w:rsidDel="00000000" w:rsidR="00000000" w:rsidRPr="00000000">
              <w:rPr>
                <w:sz w:val="20"/>
                <w:szCs w:val="20"/>
                <w:rtl w:val="0"/>
              </w:rPr>
              <w:t xml:space="preserve">WORK PACKAGE 2 </w:t>
            </w:r>
            <w:r w:rsidDel="00000000" w:rsidR="00000000" w:rsidRPr="00000000">
              <w:rPr>
                <w:i w:val="1"/>
                <w:sz w:val="20"/>
                <w:szCs w:val="20"/>
                <w:rtl w:val="0"/>
              </w:rPr>
              <w:t xml:space="preserve">(last 6 months)</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C">
            <w:pPr>
              <w:widowControl w:val="0"/>
              <w:spacing w:after="0" w:line="240" w:lineRule="auto"/>
              <w:rPr>
                <w:sz w:val="20"/>
                <w:szCs w:val="20"/>
              </w:rPr>
            </w:pPr>
            <w:r w:rsidDel="00000000" w:rsidR="00000000" w:rsidRPr="00000000">
              <w:rPr>
                <w:sz w:val="20"/>
                <w:szCs w:val="20"/>
                <w:rtl w:val="0"/>
              </w:rPr>
              <w:t xml:space="preserve">ACTIVITY NAME</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D">
            <w:pPr>
              <w:widowControl w:val="0"/>
              <w:spacing w:after="0" w:line="240" w:lineRule="auto"/>
              <w:rPr>
                <w:sz w:val="20"/>
                <w:szCs w:val="20"/>
              </w:rPr>
            </w:pPr>
            <w:r w:rsidDel="00000000" w:rsidR="00000000" w:rsidRPr="00000000">
              <w:rPr>
                <w:sz w:val="20"/>
                <w:szCs w:val="20"/>
                <w:rtl w:val="0"/>
              </w:rPr>
              <w:t xml:space="preserve">ACTIVITY 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E">
            <w:pPr>
              <w:widowControl w:val="0"/>
              <w:spacing w:after="0" w:line="240" w:lineRule="auto"/>
              <w:rPr>
                <w:i w:val="1"/>
                <w:sz w:val="20"/>
                <w:szCs w:val="20"/>
              </w:rPr>
            </w:pPr>
            <w:r w:rsidDel="00000000" w:rsidR="00000000" w:rsidRPr="00000000">
              <w:rPr>
                <w:sz w:val="20"/>
                <w:szCs w:val="20"/>
                <w:rtl w:val="0"/>
              </w:rPr>
              <w:t xml:space="preserve">START MONTH </w:t>
            </w:r>
            <w:r w:rsidDel="00000000" w:rsidR="00000000" w:rsidRPr="00000000">
              <w:rPr>
                <w:i w:val="1"/>
                <w:sz w:val="20"/>
                <w:szCs w:val="20"/>
                <w:rtl w:val="0"/>
              </w:rPr>
              <w:t xml:space="preserve">(from M7)</w:t>
            </w:r>
          </w:p>
        </w:tc>
        <w:tc>
          <w:tcPr>
            <w:shd w:fill="efefef"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3F">
            <w:pPr>
              <w:widowControl w:val="0"/>
              <w:spacing w:after="0" w:line="240" w:lineRule="auto"/>
              <w:rPr>
                <w:i w:val="1"/>
                <w:sz w:val="20"/>
                <w:szCs w:val="20"/>
              </w:rPr>
            </w:pPr>
            <w:r w:rsidDel="00000000" w:rsidR="00000000" w:rsidRPr="00000000">
              <w:rPr>
                <w:sz w:val="20"/>
                <w:szCs w:val="20"/>
                <w:rtl w:val="0"/>
              </w:rPr>
              <w:t xml:space="preserve">END MONTH </w:t>
            </w:r>
            <w:r w:rsidDel="00000000" w:rsidR="00000000" w:rsidRPr="00000000">
              <w:rPr>
                <w:i w:val="1"/>
                <w:sz w:val="20"/>
                <w:szCs w:val="20"/>
                <w:rtl w:val="0"/>
              </w:rPr>
              <w:t xml:space="preserve">(max M12)</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0">
            <w:pPr>
              <w:widowControl w:val="0"/>
              <w:spacing w:after="0" w:line="240" w:lineRule="auto"/>
              <w:rPr>
                <w:sz w:val="20"/>
                <w:szCs w:val="20"/>
              </w:rPr>
            </w:pPr>
            <w:r w:rsidDel="00000000" w:rsidR="00000000" w:rsidRPr="00000000">
              <w:rPr>
                <w:color w:val="cccccc"/>
                <w:sz w:val="20"/>
                <w:szCs w:val="20"/>
                <w:rtl w:val="0"/>
              </w:rPr>
              <w:t xml:space="preserve">WP2</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1">
            <w:pPr>
              <w:widowControl w:val="0"/>
              <w:spacing w:after="0" w:line="240" w:lineRule="auto"/>
              <w:rPr/>
            </w:pPr>
            <w:r w:rsidDel="00000000" w:rsidR="00000000" w:rsidRPr="00000000">
              <w:rPr>
                <w:color w:val="cccccc"/>
                <w:rtl w:val="0"/>
              </w:rPr>
              <w:t xml:space="preserve">Activity 2.1:...“title”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2">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sz w:val="16"/>
                <w:szCs w:val="16"/>
              </w:rPr>
            </w:pPr>
            <w:r w:rsidDel="00000000" w:rsidR="00000000" w:rsidRPr="00000000">
              <w:rPr>
                <w:color w:val="cccccc"/>
                <w:sz w:val="16"/>
                <w:szCs w:val="16"/>
                <w:rtl w:val="0"/>
              </w:rPr>
              <w:t xml:space="preserve">exemple. M7</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4">
            <w:pPr>
              <w:widowControl w:val="0"/>
              <w:spacing w:after="0" w:line="240" w:lineRule="auto"/>
              <w:rPr>
                <w:color w:val="cccccc"/>
                <w:sz w:val="16"/>
                <w:szCs w:val="16"/>
              </w:rPr>
            </w:pPr>
            <w:r w:rsidDel="00000000" w:rsidR="00000000" w:rsidRPr="00000000">
              <w:rPr>
                <w:color w:val="cccccc"/>
                <w:sz w:val="16"/>
                <w:szCs w:val="16"/>
                <w:rtl w:val="0"/>
              </w:rPr>
              <w:t xml:space="preserve">exemple M9</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5">
            <w:pPr>
              <w:widowControl w:val="0"/>
              <w:spacing w:after="0" w:line="240" w:lineRule="auto"/>
              <w:rPr>
                <w:sz w:val="20"/>
                <w:szCs w:val="20"/>
              </w:rPr>
            </w:pPr>
            <w:r w:rsidDel="00000000" w:rsidR="00000000" w:rsidRPr="00000000">
              <w:rPr>
                <w:color w:val="cccccc"/>
                <w:sz w:val="20"/>
                <w:szCs w:val="20"/>
                <w:rtl w:val="0"/>
              </w:rPr>
              <w:t xml:space="preserve">WP2</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6">
            <w:pPr>
              <w:widowControl w:val="0"/>
              <w:spacing w:after="0" w:line="240" w:lineRule="auto"/>
              <w:rPr/>
            </w:pPr>
            <w:r w:rsidDel="00000000" w:rsidR="00000000" w:rsidRPr="00000000">
              <w:rPr>
                <w:color w:val="cccccc"/>
                <w:rtl w:val="0"/>
              </w:rPr>
              <w:t xml:space="preserve">Activity 2.2:..“title”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7">
            <w:pPr>
              <w:widowControl w:val="0"/>
              <w:spacing w:after="0" w:line="240" w:lineRule="auto"/>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8">
            <w:pPr>
              <w:widowControl w:val="0"/>
              <w:spacing w:after="0" w:line="240" w:lineRule="auto"/>
              <w:rPr>
                <w:color w:val="cccccc"/>
                <w:sz w:val="16"/>
                <w:szCs w:val="16"/>
              </w:rPr>
            </w:pPr>
            <w:r w:rsidDel="00000000" w:rsidR="00000000" w:rsidRPr="00000000">
              <w:rPr>
                <w:color w:val="cccccc"/>
                <w:sz w:val="16"/>
                <w:szCs w:val="16"/>
                <w:rtl w:val="0"/>
              </w:rPr>
              <w:t xml:space="preserve">exemple. M7</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9">
            <w:pPr>
              <w:widowControl w:val="0"/>
              <w:spacing w:after="0" w:line="240" w:lineRule="auto"/>
              <w:rPr>
                <w:color w:val="cccccc"/>
                <w:sz w:val="16"/>
                <w:szCs w:val="16"/>
              </w:rPr>
            </w:pPr>
            <w:r w:rsidDel="00000000" w:rsidR="00000000" w:rsidRPr="00000000">
              <w:rPr>
                <w:color w:val="cccccc"/>
                <w:sz w:val="16"/>
                <w:szCs w:val="16"/>
                <w:rtl w:val="0"/>
              </w:rPr>
              <w:t xml:space="preserve">exemple M12</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A">
            <w:pPr>
              <w:widowControl w:val="0"/>
              <w:spacing w:after="0" w:line="240" w:lineRule="auto"/>
              <w:rPr>
                <w:sz w:val="20"/>
                <w:szCs w:val="20"/>
              </w:rPr>
            </w:pPr>
            <w:r w:rsidDel="00000000" w:rsidR="00000000" w:rsidRPr="00000000">
              <w:rPr>
                <w:color w:val="cccccc"/>
                <w:sz w:val="20"/>
                <w:szCs w:val="20"/>
                <w:rtl w:val="0"/>
              </w:rPr>
              <w:t xml:space="preserve">WP2</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B">
            <w:pPr>
              <w:widowControl w:val="0"/>
              <w:spacing w:after="0" w:line="240" w:lineRule="auto"/>
              <w:rPr/>
            </w:pPr>
            <w:r w:rsidDel="00000000" w:rsidR="00000000" w:rsidRPr="00000000">
              <w:rPr>
                <w:color w:val="cccccc"/>
                <w:rtl w:val="0"/>
              </w:rPr>
              <w:t xml:space="preserve">Activity 2.3:..“title”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C">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E">
            <w:pPr>
              <w:widowControl w:val="0"/>
              <w:spacing w:after="0" w:line="240" w:lineRule="aut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4F">
            <w:pPr>
              <w:widowControl w:val="0"/>
              <w:spacing w:after="0" w:line="240" w:lineRule="auto"/>
              <w:rPr>
                <w:sz w:val="20"/>
                <w:szCs w:val="20"/>
              </w:rPr>
            </w:pPr>
            <w:r w:rsidDel="00000000" w:rsidR="00000000" w:rsidRPr="00000000">
              <w:rPr>
                <w:color w:val="cccccc"/>
                <w:sz w:val="20"/>
                <w:szCs w:val="20"/>
                <w:rtl w:val="0"/>
              </w:rPr>
              <w:t xml:space="preserve">WP2</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0">
            <w:pPr>
              <w:widowControl w:val="0"/>
              <w:spacing w:after="0" w:line="240" w:lineRule="auto"/>
              <w:rPr/>
            </w:pPr>
            <w:r w:rsidDel="00000000" w:rsidR="00000000" w:rsidRPr="00000000">
              <w:rPr>
                <w:color w:val="cccccc"/>
                <w:rtl w:val="0"/>
              </w:rPr>
              <w:t xml:space="preserve">Activity 2.4:....“title”</w:t>
            </w: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1">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 </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53">
            <w:pPr>
              <w:widowControl w:val="0"/>
              <w:spacing w:after="0" w:line="240" w:lineRule="auto"/>
              <w:rPr/>
            </w:pPr>
            <w:r w:rsidDel="00000000" w:rsidR="00000000" w:rsidRPr="00000000">
              <w:rPr>
                <w:rtl w:val="0"/>
              </w:rPr>
            </w:r>
          </w:p>
        </w:tc>
      </w:tr>
    </w:tb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tbl>
      <w:tblPr>
        <w:tblStyle w:val="Table15"/>
        <w:tblW w:w="900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60"/>
        <w:gridCol w:w="1965"/>
        <w:gridCol w:w="4155"/>
        <w:gridCol w:w="990"/>
        <w:gridCol w:w="930"/>
        <w:tblGridChange w:id="0">
          <w:tblGrid>
            <w:gridCol w:w="960"/>
            <w:gridCol w:w="1965"/>
            <w:gridCol w:w="4155"/>
            <w:gridCol w:w="990"/>
            <w:gridCol w:w="930"/>
          </w:tblGrid>
        </w:tblGridChange>
      </w:tblGrid>
      <w:tr>
        <w:trPr>
          <w:cantSplit w:val="0"/>
          <w:trHeight w:val="420" w:hRule="atLeast"/>
          <w:tblHeader w:val="0"/>
        </w:trPr>
        <w:tc>
          <w:tcPr>
            <w:gridSpan w:val="5"/>
            <w:shd w:fill="674ea7"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8.2 IMPLEMENTATION - DELIVERABLES AND MILESTONES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240" w:lineRule="auto"/>
              <w:rPr>
                <w:i w:val="1"/>
                <w:sz w:val="20"/>
                <w:szCs w:val="20"/>
              </w:rPr>
            </w:pPr>
            <w:r w:rsidDel="00000000" w:rsidR="00000000" w:rsidRPr="00000000">
              <w:rPr>
                <w:i w:val="1"/>
                <w:sz w:val="20"/>
                <w:szCs w:val="20"/>
                <w:rtl w:val="0"/>
              </w:rPr>
              <w:t xml:space="preserve">For each work package, list milestones and results that belong to it. The grouping should be logical and guided by identifiable outputs. </w:t>
            </w:r>
          </w:p>
          <w:p w:rsidR="00000000" w:rsidDel="00000000" w:rsidP="00000000" w:rsidRDefault="00000000" w:rsidRPr="00000000" w14:paraId="0000015B">
            <w:pPr>
              <w:widowControl w:val="0"/>
              <w:spacing w:after="0" w:line="240" w:lineRule="auto"/>
              <w:rPr>
                <w:i w:val="1"/>
                <w:sz w:val="20"/>
                <w:szCs w:val="20"/>
              </w:rPr>
            </w:pPr>
            <w:r w:rsidDel="00000000" w:rsidR="00000000" w:rsidRPr="00000000">
              <w:rPr>
                <w:b w:val="1"/>
                <w:i w:val="1"/>
                <w:sz w:val="20"/>
                <w:szCs w:val="20"/>
                <w:u w:val="single"/>
                <w:rtl w:val="0"/>
              </w:rPr>
              <w:t xml:space="preserve">Results:</w:t>
            </w:r>
            <w:r w:rsidDel="00000000" w:rsidR="00000000" w:rsidRPr="00000000">
              <w:rPr>
                <w:i w:val="1"/>
                <w:sz w:val="20"/>
                <w:szCs w:val="20"/>
                <w:rtl w:val="0"/>
              </w:rPr>
              <w:t xml:space="preserve"> Results are additional outputs (e.g. information, special report, a technical diagram brochure, list, a software first step, or other building block of the project) that must be produced at a given moment during the action. </w:t>
            </w:r>
          </w:p>
          <w:p w:rsidR="00000000" w:rsidDel="00000000" w:rsidP="00000000" w:rsidRDefault="00000000" w:rsidRPr="00000000" w14:paraId="0000015C">
            <w:pPr>
              <w:widowControl w:val="0"/>
              <w:spacing w:after="0" w:line="240" w:lineRule="auto"/>
              <w:rPr>
                <w:i w:val="1"/>
                <w:sz w:val="20"/>
                <w:szCs w:val="20"/>
              </w:rPr>
            </w:pPr>
            <w:r w:rsidDel="00000000" w:rsidR="00000000" w:rsidRPr="00000000">
              <w:rPr>
                <w:b w:val="1"/>
                <w:i w:val="1"/>
                <w:sz w:val="20"/>
                <w:szCs w:val="20"/>
                <w:u w:val="single"/>
                <w:rtl w:val="0"/>
              </w:rPr>
              <w:t xml:space="preserve">Milestones:</w:t>
            </w:r>
            <w:r w:rsidDel="00000000" w:rsidR="00000000" w:rsidRPr="00000000">
              <w:rPr>
                <w:i w:val="1"/>
                <w:sz w:val="20"/>
                <w:szCs w:val="20"/>
                <w:rtl w:val="0"/>
              </w:rPr>
              <w:t xml:space="preserve"> Milestones are, by contrast, control points in the project that help to chart progress.</w:t>
            </w:r>
          </w:p>
          <w:p w:rsidR="00000000" w:rsidDel="00000000" w:rsidP="00000000" w:rsidRDefault="00000000" w:rsidRPr="00000000" w14:paraId="0000015D">
            <w:pPr>
              <w:widowControl w:val="0"/>
              <w:spacing w:after="0" w:line="240" w:lineRule="auto"/>
              <w:rPr>
                <w:i w:val="1"/>
                <w:sz w:val="20"/>
                <w:szCs w:val="20"/>
              </w:rPr>
            </w:pPr>
            <w:r w:rsidDel="00000000" w:rsidR="00000000" w:rsidRPr="00000000">
              <w:rPr>
                <w:b w:val="1"/>
                <w:i w:val="1"/>
                <w:sz w:val="20"/>
                <w:szCs w:val="20"/>
                <w:highlight w:val="yellow"/>
                <w:rtl w:val="0"/>
              </w:rPr>
              <w:t xml:space="preserve">For this call there are 2 pre-fixed mandatory work packages: WP1 consists of the first 6 months of the project, while WP2 consists of the last 6 months of the project. Do not overlap activities between 1st period (first 6 months of the project) and the second period (last 6 months of the project). The total duration of the project should be 12 months.</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RESULTS  number#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RELATED WP (1 or 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DUE MONTH (M…)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color w:val="727376"/>
                <w:rtl w:val="0"/>
              </w:rPr>
              <w:t xml:space="preserve">R1..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sz w:val="18"/>
                <w:szCs w:val="18"/>
              </w:rPr>
            </w:pPr>
            <w:r w:rsidDel="00000000" w:rsidR="00000000" w:rsidRPr="00000000">
              <w:rPr>
                <w:color w:val="727376"/>
                <w:sz w:val="18"/>
                <w:szCs w:val="18"/>
                <w:rtl w:val="0"/>
              </w:rPr>
              <w:t xml:space="preserve">exemple: WP1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sz w:val="18"/>
                <w:szCs w:val="18"/>
              </w:rPr>
            </w:pPr>
            <w:r w:rsidDel="00000000" w:rsidR="00000000" w:rsidRPr="00000000">
              <w:rPr>
                <w:color w:val="727376"/>
                <w:sz w:val="18"/>
                <w:szCs w:val="18"/>
                <w:rtl w:val="0"/>
              </w:rPr>
              <w:t xml:space="preserve">exemple: M6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color w:val="727376"/>
                <w:rtl w:val="0"/>
              </w:rPr>
              <w:t xml:space="preserve">R2..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MILESTONES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rPr>
                <w:sz w:val="20"/>
                <w:szCs w:val="20"/>
              </w:rPr>
            </w:pPr>
            <w:r w:rsidDel="00000000" w:rsidR="00000000" w:rsidRPr="00000000">
              <w:rPr>
                <w:sz w:val="20"/>
                <w:szCs w:val="20"/>
                <w:rtl w:val="0"/>
              </w:rPr>
              <w:t xml:space="preserve">NAME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rPr>
                <w:sz w:val="20"/>
                <w:szCs w:val="20"/>
              </w:rPr>
            </w:pPr>
            <w:r w:rsidDel="00000000" w:rsidR="00000000" w:rsidRPr="00000000">
              <w:rPr>
                <w:sz w:val="20"/>
                <w:szCs w:val="20"/>
                <w:rtl w:val="0"/>
              </w:rPr>
              <w:t xml:space="preserve">DESCRIPTION </w:t>
            </w:r>
            <w:r w:rsidDel="00000000" w:rsidR="00000000" w:rsidRPr="00000000">
              <w:rPr>
                <w:i w:val="1"/>
                <w:sz w:val="20"/>
                <w:szCs w:val="20"/>
                <w:rtl w:val="0"/>
              </w:rPr>
              <w:t xml:space="preserve">(max. </w:t>
            </w:r>
            <w:r w:rsidDel="00000000" w:rsidR="00000000" w:rsidRPr="00000000">
              <w:rPr>
                <w:i w:val="1"/>
                <w:color w:val="ff0000"/>
                <w:sz w:val="20"/>
                <w:szCs w:val="20"/>
                <w:rtl w:val="0"/>
              </w:rPr>
              <w:t xml:space="preserve">500 </w:t>
            </w:r>
            <w:r w:rsidDel="00000000" w:rsidR="00000000" w:rsidRPr="00000000">
              <w:rPr>
                <w:i w:val="1"/>
                <w:sz w:val="20"/>
                <w:szCs w:val="20"/>
                <w:rtl w:val="0"/>
              </w:rPr>
              <w:t xml:space="preserve">characters)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rPr>
                <w:sz w:val="20"/>
                <w:szCs w:val="20"/>
              </w:rPr>
            </w:pPr>
            <w:r w:rsidDel="00000000" w:rsidR="00000000" w:rsidRPr="00000000">
              <w:rPr>
                <w:sz w:val="20"/>
                <w:szCs w:val="20"/>
                <w:rtl w:val="0"/>
              </w:rPr>
              <w:t xml:space="preserve">RELATED WP</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line="240" w:lineRule="auto"/>
              <w:rPr>
                <w:sz w:val="20"/>
                <w:szCs w:val="20"/>
              </w:rPr>
            </w:pPr>
            <w:r w:rsidDel="00000000" w:rsidR="00000000" w:rsidRPr="00000000">
              <w:rPr>
                <w:sz w:val="20"/>
                <w:szCs w:val="20"/>
                <w:rtl w:val="0"/>
              </w:rPr>
              <w:t xml:space="preserve">IN DUE 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color w:val="727376"/>
                <w:rtl w:val="0"/>
              </w:rPr>
              <w:t xml:space="preserve">MS1..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0" w:line="240" w:lineRule="auto"/>
              <w:rPr>
                <w:color w:val="727376"/>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rPr>
                <w:color w:val="727376"/>
                <w:sz w:val="18"/>
                <w:szCs w:val="18"/>
              </w:rPr>
            </w:pPr>
            <w:r w:rsidDel="00000000" w:rsidR="00000000" w:rsidRPr="00000000">
              <w:rPr>
                <w:color w:val="727376"/>
                <w:sz w:val="18"/>
                <w:szCs w:val="18"/>
                <w:rtl w:val="0"/>
              </w:rPr>
              <w:t xml:space="preserve">exemple: WP1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40" w:lineRule="auto"/>
              <w:rPr>
                <w:color w:val="727376"/>
                <w:sz w:val="18"/>
                <w:szCs w:val="18"/>
              </w:rPr>
            </w:pPr>
            <w:r w:rsidDel="00000000" w:rsidR="00000000" w:rsidRPr="00000000">
              <w:rPr>
                <w:color w:val="727376"/>
                <w:sz w:val="18"/>
                <w:szCs w:val="18"/>
                <w:rtl w:val="0"/>
              </w:rPr>
              <w:t xml:space="preserve">exemple: M6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color w:val="727376"/>
                <w:rtl w:val="0"/>
              </w:rPr>
              <w:t xml:space="preserve">MS2..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rPr>
                <w:color w:val="d9d9d9"/>
              </w:rPr>
            </w:pPr>
            <w:r w:rsidDel="00000000" w:rsidR="00000000" w:rsidRPr="00000000">
              <w:rPr>
                <w:color w:val="d9d9d9"/>
                <w:rtl w:val="0"/>
              </w:rPr>
              <w:t xml:space="preserve">Lorem ipsum dolor sit amet, consectetur adipiscing elit. Donec ultricies risus consectetur arcu lobortis pulvinar. Aliquam non aliquet nisl, eget vehicula ipsum. Sed tincidunt nec lectus vitae luctus. Proin lectus diam, luctus non scelerisque eget, tempus vel massa. Vestibulum venenatis interdum elementum. Nullam a ipsum eu magna tincidunt finibus. Nullam egestas ultricies . Sed tincidunt nec lectus vitae luctus. Proin lectus diam, luctus non scelerisque eget, tempus vel massa.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color w:val="727376"/>
        </w:rPr>
        <w:drawing>
          <wp:inline distB="114300" distT="114300" distL="114300" distR="114300">
            <wp:extent cx="5731200" cy="355600"/>
            <wp:effectExtent b="0" l="0" r="0" t="0"/>
            <wp:docPr id="6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6"/>
        <w:tblW w:w="9045.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600"/>
        <w:gridCol w:w="600"/>
        <w:gridCol w:w="1215"/>
        <w:gridCol w:w="150"/>
        <w:gridCol w:w="765"/>
        <w:gridCol w:w="750"/>
        <w:gridCol w:w="555"/>
        <w:gridCol w:w="540"/>
        <w:gridCol w:w="540"/>
        <w:gridCol w:w="570"/>
        <w:gridCol w:w="570"/>
        <w:gridCol w:w="570"/>
        <w:gridCol w:w="1620"/>
        <w:tblGridChange w:id="0">
          <w:tblGrid>
            <w:gridCol w:w="600"/>
            <w:gridCol w:w="600"/>
            <w:gridCol w:w="1215"/>
            <w:gridCol w:w="150"/>
            <w:gridCol w:w="765"/>
            <w:gridCol w:w="750"/>
            <w:gridCol w:w="555"/>
            <w:gridCol w:w="540"/>
            <w:gridCol w:w="540"/>
            <w:gridCol w:w="570"/>
            <w:gridCol w:w="570"/>
            <w:gridCol w:w="570"/>
            <w:gridCol w:w="1620"/>
          </w:tblGrid>
        </w:tblGridChange>
      </w:tblGrid>
      <w:tr>
        <w:trPr>
          <w:cantSplit w:val="0"/>
          <w:trHeight w:val="420" w:hRule="atLeast"/>
          <w:tblHeader w:val="0"/>
        </w:trPr>
        <w:tc>
          <w:tcPr>
            <w:gridSpan w:val="13"/>
            <w:shd w:fill="674ea7"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9.0 BUDGET ALLOCATION PER BENEFICIARIES</w:t>
            </w:r>
          </w:p>
        </w:tc>
      </w:tr>
      <w:tr>
        <w:trPr>
          <w:cantSplit w:val="0"/>
          <w:trHeight w:val="420" w:hRule="atLeast"/>
          <w:tblHeader w:val="0"/>
        </w:trPr>
        <w:tc>
          <w:tcPr>
            <w:gridSpan w:val="13"/>
            <w:shd w:fill="d9d9d9"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Budget is not included in Annex A (only the total of the project budget should be inserted in chapter 1.3). Please Fill the Budget Form that is an Excel file you can download from the 2nd Call dedicated to SMEs together with all necessary documents to apply. Fill the Excel budget form using EUR as currency and do not delete any of the pages present in the template.</w:t>
            </w:r>
          </w:p>
        </w:tc>
      </w:tr>
    </w:tbl>
    <w:p w:rsidR="00000000" w:rsidDel="00000000" w:rsidP="00000000" w:rsidRDefault="00000000" w:rsidRPr="00000000" w14:paraId="000001A1">
      <w:pPr>
        <w:widowControl w:val="0"/>
        <w:spacing w:after="0" w:line="240" w:lineRule="auto"/>
        <w:rPr/>
      </w:pPr>
      <w:r w:rsidDel="00000000" w:rsidR="00000000" w:rsidRPr="00000000">
        <w:rPr>
          <w:rtl w:val="0"/>
        </w:rPr>
      </w:r>
    </w:p>
    <w:p w:rsidR="00000000" w:rsidDel="00000000" w:rsidP="00000000" w:rsidRDefault="00000000" w:rsidRPr="00000000" w14:paraId="000001A2">
      <w:pPr>
        <w:tabs>
          <w:tab w:val="center" w:leader="none" w:pos="4680"/>
          <w:tab w:val="right" w:leader="none" w:pos="9360"/>
        </w:tabs>
        <w:spacing w:after="240" w:line="240" w:lineRule="auto"/>
        <w:ind w:right="-45"/>
        <w:rPr>
          <w:color w:val="727376"/>
        </w:rPr>
      </w:pPr>
      <w:r w:rsidDel="00000000" w:rsidR="00000000" w:rsidRPr="00000000">
        <w:rPr>
          <w:rtl w:val="0"/>
        </w:rPr>
      </w:r>
    </w:p>
    <w:p w:rsidR="00000000" w:rsidDel="00000000" w:rsidP="00000000" w:rsidRDefault="00000000" w:rsidRPr="00000000" w14:paraId="000001A3">
      <w:pPr>
        <w:tabs>
          <w:tab w:val="center" w:leader="none" w:pos="4680"/>
          <w:tab w:val="right" w:leader="none" w:pos="9360"/>
        </w:tabs>
        <w:spacing w:after="240" w:line="240" w:lineRule="auto"/>
        <w:ind w:right="-45"/>
        <w:rPr>
          <w:color w:val="727376"/>
        </w:rPr>
      </w:pPr>
      <w:r w:rsidDel="00000000" w:rsidR="00000000" w:rsidRPr="00000000">
        <w:rPr>
          <w:color w:val="727376"/>
        </w:rPr>
        <w:drawing>
          <wp:inline distB="114300" distT="114300" distL="114300" distR="114300">
            <wp:extent cx="5731200" cy="355600"/>
            <wp:effectExtent b="0" l="0" r="0" t="0"/>
            <wp:docPr id="68"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5731200" cy="355600"/>
                    </a:xfrm>
                    <a:prstGeom prst="rect"/>
                    <a:ln/>
                  </pic:spPr>
                </pic:pic>
              </a:graphicData>
            </a:graphic>
          </wp:inline>
        </w:drawing>
      </w:r>
      <w:r w:rsidDel="00000000" w:rsidR="00000000" w:rsidRPr="00000000">
        <w:rPr>
          <w:rtl w:val="0"/>
        </w:rPr>
      </w:r>
    </w:p>
    <w:tbl>
      <w:tblPr>
        <w:tblStyle w:val="Table17"/>
        <w:tblW w:w="9027.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9027"/>
        <w:tblGridChange w:id="0">
          <w:tblGrid>
            <w:gridCol w:w="9027"/>
          </w:tblGrid>
        </w:tblGridChange>
      </w:tblGrid>
      <w:tr>
        <w:trPr>
          <w:cantSplit w:val="0"/>
          <w:tblHeader w:val="0"/>
        </w:trPr>
        <w:tc>
          <w:tcPr>
            <w:shd w:fill="674ea7"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10. ADDITIONAL MATERIAL</w:t>
            </w:r>
          </w:p>
        </w:tc>
      </w:tr>
      <w:tr>
        <w:trPr>
          <w:cantSplit w:val="0"/>
          <w:tblHeader w:val="0"/>
        </w:trPr>
        <w:tc>
          <w:tcPr>
            <w:shd w:fill="cccccc"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w:t>
            </w:r>
            <w:r w:rsidDel="00000000" w:rsidR="00000000" w:rsidRPr="00000000">
              <w:rPr>
                <w:i w:val="1"/>
                <w:sz w:val="20"/>
                <w:szCs w:val="20"/>
                <w:rtl w:val="0"/>
              </w:rPr>
              <w:t xml:space="preserve">2 pages max can be used </w:t>
            </w:r>
            <w:r w:rsidDel="00000000" w:rsidR="00000000" w:rsidRPr="00000000">
              <w:rPr>
                <w:i w:val="1"/>
                <w:sz w:val="20"/>
                <w:szCs w:val="20"/>
                <w:rtl w:val="0"/>
              </w:rPr>
              <w:t xml:space="preserve">to include eventual additional material: graphics, GANTT diagram, charts, business canvas, any images that can help understand your application). </w:t>
            </w:r>
            <w:r w:rsidDel="00000000" w:rsidR="00000000" w:rsidRPr="00000000">
              <w:rPr>
                <w:b w:val="1"/>
                <w:i w:val="1"/>
                <w:sz w:val="20"/>
                <w:szCs w:val="20"/>
                <w:rtl w:val="0"/>
              </w:rPr>
              <w:t xml:space="preserve">Please keep in mind that chapter n.10 is not mandatory to fill, but if filled it will be evaluated up to max 10 points</w:t>
            </w:r>
            <w:r w:rsidDel="00000000" w:rsidR="00000000" w:rsidRPr="00000000">
              <w:rPr>
                <w:i w:val="1"/>
                <w:sz w:val="20"/>
                <w:szCs w:val="20"/>
                <w:rtl w:val="0"/>
              </w:rPr>
              <w:t xml:space="preserve"> (as stated in the 2nd call for SMEs evaluation criteria p.13).</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727376"/>
              </w:rPr>
            </w:pPr>
            <w:r w:rsidDel="00000000" w:rsidR="00000000" w:rsidRPr="00000000">
              <w:rPr>
                <w:rtl w:val="0"/>
              </w:rPr>
            </w:r>
          </w:p>
        </w:tc>
      </w:tr>
    </w:tbl>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45" w:firstLine="0"/>
        <w:jc w:val="left"/>
        <w:rPr>
          <w:color w:val="727376"/>
        </w:rPr>
      </w:pPr>
      <w:r w:rsidDel="00000000" w:rsidR="00000000" w:rsidRPr="00000000">
        <w:rPr>
          <w:rtl w:val="0"/>
        </w:rPr>
      </w:r>
    </w:p>
    <w:sectPr>
      <w:headerReference r:id="rId20" w:type="default"/>
      <w:footerReference r:id="rId21" w:type="default"/>
      <w:pgSz w:h="16839" w:w="11907"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620201</wp:posOffset>
          </wp:positionH>
          <wp:positionV relativeFrom="paragraph">
            <wp:posOffset>-157588</wp:posOffset>
          </wp:positionV>
          <wp:extent cx="4279401" cy="606553"/>
          <wp:effectExtent b="0" l="0" r="0" t="0"/>
          <wp:wrapNone/>
          <wp:docPr id="7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279401" cy="60655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6195586</wp:posOffset>
          </wp:positionH>
          <wp:positionV relativeFrom="paragraph">
            <wp:posOffset>-1338578</wp:posOffset>
          </wp:positionV>
          <wp:extent cx="399415" cy="1920875"/>
          <wp:effectExtent b="0" l="0" r="0" t="0"/>
          <wp:wrapNone/>
          <wp:docPr descr="Ein Bild, das Text, Anzeigetafel, ClipArt enthält.&#10;&#10;Automatisch generierte Beschreibung" id="69" name="image1.png"/>
          <a:graphic>
            <a:graphicData uri="http://schemas.openxmlformats.org/drawingml/2006/picture">
              <pic:pic>
                <pic:nvPicPr>
                  <pic:cNvPr descr="Ein Bild, das Text, Anzeigetafel, ClipArt enthält.&#10;&#10;Automatisch generierte Beschreibung" id="0" name="image1.png"/>
                  <pic:cNvPicPr preferRelativeResize="0"/>
                </pic:nvPicPr>
                <pic:blipFill>
                  <a:blip r:embed="rId2"/>
                  <a:srcRect b="0" l="0" r="0" t="0"/>
                  <a:stretch>
                    <a:fillRect/>
                  </a:stretch>
                </pic:blipFill>
                <pic:spPr>
                  <a:xfrm>
                    <a:off x="0" y="0"/>
                    <a:ext cx="399415" cy="19208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u w:val="single"/>
          <w:rtl w:val="0"/>
        </w:rPr>
        <w:t xml:space="preserve">Role in the Partnership:</w:t>
      </w:r>
      <w:r w:rsidDel="00000000" w:rsidR="00000000" w:rsidRPr="00000000">
        <w:rPr>
          <w:sz w:val="20"/>
          <w:szCs w:val="20"/>
          <w:rtl w:val="0"/>
        </w:rPr>
        <w:t xml:space="preserve"> LP = Lead Partner, that corresponds to Partner n.1 and is the overall project coordinator. BEN = Beneficiaries, it means that they are partners of the project (from P2 onwards). BEN does not include providers and subcontractors. </w:t>
      </w:r>
    </w:p>
  </w:footnote>
  <w:footnote w:id="1">
    <w:p w:rsidR="00000000" w:rsidDel="00000000" w:rsidP="00000000" w:rsidRDefault="00000000" w:rsidRPr="00000000" w14:paraId="000001F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u w:val="single"/>
          <w:rtl w:val="0"/>
        </w:rPr>
        <w:t xml:space="preserve">VAT</w:t>
      </w:r>
      <w:r w:rsidDel="00000000" w:rsidR="00000000" w:rsidRPr="00000000">
        <w:rPr>
          <w:sz w:val="20"/>
          <w:szCs w:val="20"/>
          <w:rtl w:val="0"/>
        </w:rPr>
        <w:t xml:space="preserve"> is the Value Added Tax, in the European Union is a general, broadly based consumption tax assessed on the value added to goods and services.</w:t>
      </w:r>
    </w:p>
  </w:footnote>
  <w:footnote w:id="2">
    <w:p w:rsidR="00000000" w:rsidDel="00000000" w:rsidP="00000000" w:rsidRDefault="00000000" w:rsidRPr="00000000" w14:paraId="000001F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At least one SME with NACE code from CCI (the list of Annex B) and at least one SME without a NACE code from that list.</w:t>
      </w:r>
    </w:p>
  </w:footnote>
  <w:footnote w:id="3">
    <w:p w:rsidR="00000000" w:rsidDel="00000000" w:rsidP="00000000" w:rsidRDefault="00000000" w:rsidRPr="00000000" w14:paraId="000001F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 can choose an external provider from this list of validated providers: </w:t>
      </w:r>
      <w:hyperlink r:id="rId1">
        <w:r w:rsidDel="00000000" w:rsidR="00000000" w:rsidRPr="00000000">
          <w:rPr>
            <w:color w:val="1155cc"/>
            <w:sz w:val="20"/>
            <w:szCs w:val="20"/>
            <w:u w:val="single"/>
            <w:rtl w:val="0"/>
          </w:rPr>
          <w:t xml:space="preserve">https://www.google.com/url?q=https://clustersubmissionplatform.eu/service-providers-friendcci/&amp;sa=D&amp;source=docs&amp;ust=1698414673266132&amp;usg=AOvVaw2CKkl_xa__pKyCwL-evy4v</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-139699</wp:posOffset>
              </wp:positionV>
              <wp:extent cx="6842475" cy="803910"/>
              <wp:effectExtent b="0" l="0" r="0" t="0"/>
              <wp:wrapNone/>
              <wp:docPr id="63" name=""/>
              <a:graphic>
                <a:graphicData uri="http://schemas.microsoft.com/office/word/2010/wordprocessingGroup">
                  <wpg:wgp>
                    <wpg:cNvGrpSpPr/>
                    <wpg:grpSpPr>
                      <a:xfrm>
                        <a:off x="1924750" y="3378025"/>
                        <a:ext cx="6842475" cy="803910"/>
                        <a:chOff x="1924750" y="3378025"/>
                        <a:chExt cx="6842500" cy="803950"/>
                      </a:xfrm>
                    </wpg:grpSpPr>
                    <wpg:grpSp>
                      <wpg:cNvGrpSpPr/>
                      <wpg:grpSpPr>
                        <a:xfrm>
                          <a:off x="1924763" y="3378045"/>
                          <a:ext cx="6842475" cy="803910"/>
                          <a:chOff x="1924750" y="3378025"/>
                          <a:chExt cx="6842500" cy="803950"/>
                        </a:xfrm>
                      </wpg:grpSpPr>
                      <wps:wsp>
                        <wps:cNvSpPr/>
                        <wps:cNvPr id="3" name="Shape 3"/>
                        <wps:spPr>
                          <a:xfrm>
                            <a:off x="1924750" y="3378025"/>
                            <a:ext cx="6842500" cy="80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24763" y="3378045"/>
                            <a:ext cx="6842475" cy="803910"/>
                            <a:chOff x="0" y="0"/>
                            <a:chExt cx="6842475" cy="803910"/>
                          </a:xfrm>
                        </wpg:grpSpPr>
                        <wps:wsp>
                          <wps:cNvSpPr/>
                          <wps:cNvPr id="5" name="Shape 5"/>
                          <wps:spPr>
                            <a:xfrm>
                              <a:off x="0" y="0"/>
                              <a:ext cx="6842475" cy="80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Ein Bild, das Text enthält.&#10;&#10;Automatisch generierte Beschreibung" id="6" name="Shape 6"/>
                            <pic:cNvPicPr preferRelativeResize="0"/>
                          </pic:nvPicPr>
                          <pic:blipFill rotWithShape="1">
                            <a:blip r:embed="rId1">
                              <a:alphaModFix/>
                            </a:blip>
                            <a:srcRect b="0" l="0" r="0" t="0"/>
                            <a:stretch/>
                          </pic:blipFill>
                          <pic:spPr>
                            <a:xfrm>
                              <a:off x="0" y="173421"/>
                              <a:ext cx="1875790" cy="392430"/>
                            </a:xfrm>
                            <a:prstGeom prst="rect">
                              <a:avLst/>
                            </a:prstGeom>
                            <a:noFill/>
                            <a:ln>
                              <a:noFill/>
                            </a:ln>
                          </pic:spPr>
                        </pic:pic>
                        <pic:pic>
                          <pic:nvPicPr>
                            <pic:cNvPr id="7" name="Shape 7"/>
                            <pic:cNvPicPr preferRelativeResize="0"/>
                          </pic:nvPicPr>
                          <pic:blipFill rotWithShape="1">
                            <a:blip r:embed="rId2">
                              <a:alphaModFix/>
                            </a:blip>
                            <a:srcRect b="0" l="0" r="0" t="0"/>
                            <a:stretch/>
                          </pic:blipFill>
                          <pic:spPr>
                            <a:xfrm>
                              <a:off x="5344510" y="0"/>
                              <a:ext cx="1497965" cy="803910"/>
                            </a:xfrm>
                            <a:prstGeom prst="rect">
                              <a:avLst/>
                            </a:prstGeom>
                            <a:noFill/>
                            <a:ln>
                              <a:noFill/>
                            </a:ln>
                          </pic:spPr>
                        </pic:pic>
                        <pic:pic>
                          <pic:nvPicPr>
                            <pic:cNvPr id="8" name="Shape 8"/>
                            <pic:cNvPicPr preferRelativeResize="0"/>
                          </pic:nvPicPr>
                          <pic:blipFill rotWithShape="1">
                            <a:blip r:embed="rId3">
                              <a:alphaModFix/>
                            </a:blip>
                            <a:srcRect b="21915" l="18387" r="18386" t="23426"/>
                            <a:stretch/>
                          </pic:blipFill>
                          <pic:spPr>
                            <a:xfrm>
                              <a:off x="3042745" y="0"/>
                              <a:ext cx="744855" cy="64452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-139699</wp:posOffset>
              </wp:positionV>
              <wp:extent cx="6842475" cy="803910"/>
              <wp:effectExtent b="0" l="0" r="0" t="0"/>
              <wp:wrapNone/>
              <wp:docPr id="63"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6842475" cy="8039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0E6122"/>
    <w:pPr>
      <w:tabs>
        <w:tab w:val="center" w:pos="4680"/>
        <w:tab w:val="right" w:pos="9360"/>
      </w:tabs>
      <w:spacing w:after="0" w:line="240" w:lineRule="auto"/>
    </w:pPr>
  </w:style>
  <w:style w:type="character" w:styleId="KopfzeileZchn" w:customStyle="1">
    <w:name w:val="Kopfzeile Zchn"/>
    <w:basedOn w:val="Absatz-Standardschriftart"/>
    <w:link w:val="Kopfzeile"/>
    <w:uiPriority w:val="99"/>
    <w:rsid w:val="000E6122"/>
  </w:style>
  <w:style w:type="paragraph" w:styleId="Fuzeile">
    <w:name w:val="footer"/>
    <w:basedOn w:val="Standard"/>
    <w:link w:val="FuzeileZchn"/>
    <w:uiPriority w:val="99"/>
    <w:unhideWhenUsed w:val="1"/>
    <w:rsid w:val="000E6122"/>
    <w:pPr>
      <w:tabs>
        <w:tab w:val="center" w:pos="4680"/>
        <w:tab w:val="right" w:pos="9360"/>
      </w:tabs>
      <w:spacing w:after="0" w:line="240" w:lineRule="auto"/>
    </w:pPr>
  </w:style>
  <w:style w:type="character" w:styleId="FuzeileZchn" w:customStyle="1">
    <w:name w:val="Fußzeile Zchn"/>
    <w:basedOn w:val="Absatz-Standardschriftart"/>
    <w:link w:val="Fuzeile"/>
    <w:uiPriority w:val="99"/>
    <w:rsid w:val="000E612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5.png"/><Relationship Id="rId8" Type="http://schemas.openxmlformats.org/officeDocument/2006/relationships/image" Target="media/image11.png"/><Relationship Id="rId21" Type="http://schemas.openxmlformats.org/officeDocument/2006/relationships/footer" Target="footer1.xml"/><Relationship Id="rId3" Type="http://schemas.openxmlformats.org/officeDocument/2006/relationships/fontTable" Target="fontTable.xml"/><Relationship Id="rId12" Type="http://schemas.openxmlformats.org/officeDocument/2006/relationships/hyperlink" Target="https://single-market-economy.ec.europa.eu/smes/sme-definition_en" TargetMode="External"/><Relationship Id="rId17" Type="http://schemas.openxmlformats.org/officeDocument/2006/relationships/image" Target="media/image7.png"/><Relationship Id="rId7" Type="http://schemas.openxmlformats.org/officeDocument/2006/relationships/customXml" Target="../customXML/item1.xml"/><Relationship Id="rId20"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2.png"/><Relationship Id="rId11" Type="http://schemas.openxmlformats.org/officeDocument/2006/relationships/hyperlink" Target="https://single-market-economy.ec.europa.eu/smes/sme-definition_en" TargetMode="Externa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image" Target="media/image2.png"/><Relationship Id="rId5" Type="http://schemas.openxmlformats.org/officeDocument/2006/relationships/numbering" Target="numbering.xml"/><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8.png"/><Relationship Id="rId14" Type="http://schemas.openxmlformats.org/officeDocument/2006/relationships/image" Target="media/image9.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lustersubmissionplatform.eu/service-providers-friendc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5.png"/><Relationship Id="rId3" Type="http://schemas.openxmlformats.org/officeDocument/2006/relationships/image" Target="media/image14.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5G7//ykLbTw8Q4oIurJeb7cQWA==">CgMxLjA4AHIhMTQyVi02QU1iSVZ5cnE3ZWhJczJQLTI5bXBjaEZ2YjN3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84375083B3DF4409E5C1928AC53E190" ma:contentTypeVersion="17" ma:contentTypeDescription="Crear nuevo documento." ma:contentTypeScope="" ma:versionID="6f0ceab8f886cd66d633bbc24ed32e90">
  <xsd:schema xmlns:xsd="http://www.w3.org/2001/XMLSchema" xmlns:xs="http://www.w3.org/2001/XMLSchema" xmlns:p="http://schemas.microsoft.com/office/2006/metadata/properties" xmlns:ns2="a071cf5b-c5d1-428a-82e1-b4c66ac121dc" xmlns:ns3="59b25398-016f-45d1-b4d1-49e8aa953fd9" targetNamespace="http://schemas.microsoft.com/office/2006/metadata/properties" ma:root="true" ma:fieldsID="055d67b6caec1e78f84ea5696221fff2" ns2:_="" ns3:_="">
    <xsd:import namespace="a071cf5b-c5d1-428a-82e1-b4c66ac121dc"/>
    <xsd:import namespace="59b25398-016f-45d1-b4d1-49e8aa95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1cf5b-c5d1-428a-82e1-b4c66ac1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1a92d9f-7032-4949-afd8-76e6dec324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25398-016f-45d1-b4d1-49e8aa953f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85ba875-01b6-46df-8191-97ad9f2d0b24}" ma:internalName="TaxCatchAll" ma:showField="CatchAllData" ma:web="59b25398-016f-45d1-b4d1-49e8aa953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64E6FC3-4499-477E-8200-48D16ACB3387}"/>
</file>

<file path=customXML/itemProps3.xml><?xml version="1.0" encoding="utf-8"?>
<ds:datastoreItem xmlns:ds="http://schemas.openxmlformats.org/officeDocument/2006/customXml" ds:itemID="{5A22AF6E-57AE-4E2B-8D11-5214642A272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2022-12-19T20:28:00Z</dcterms:created>
  <dc:creator>Gera</dc:creator>
</cp:coreProperties>
</file>